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2A" w:rsidRPr="0055142A" w:rsidRDefault="0055142A" w:rsidP="0055142A">
      <w:pPr>
        <w:spacing w:after="0" w:line="240" w:lineRule="auto"/>
        <w:ind w:left="-993" w:right="-85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42A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Ростовской области</w:t>
      </w:r>
    </w:p>
    <w:p w:rsidR="0055142A" w:rsidRPr="0055142A" w:rsidRDefault="0055142A" w:rsidP="0055142A">
      <w:pPr>
        <w:spacing w:after="0" w:line="240" w:lineRule="auto"/>
        <w:ind w:left="-993" w:right="-8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42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55142A">
        <w:rPr>
          <w:rFonts w:ascii="Times New Roman" w:eastAsia="Times New Roman" w:hAnsi="Times New Roman" w:cs="Times New Roman"/>
          <w:b/>
          <w:sz w:val="28"/>
          <w:szCs w:val="28"/>
        </w:rPr>
        <w:t>Красносулинская</w:t>
      </w:r>
      <w:proofErr w:type="spellEnd"/>
      <w:r w:rsidRPr="0055142A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школа-интернат спортивного профиля»</w:t>
      </w:r>
    </w:p>
    <w:p w:rsidR="0055142A" w:rsidRPr="0055142A" w:rsidRDefault="0055142A" w:rsidP="0055142A">
      <w:pPr>
        <w:spacing w:line="240" w:lineRule="auto"/>
        <w:ind w:left="-993" w:right="-852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  <w:u w:val="single"/>
          <w:vertAlign w:val="superscript"/>
          <w:lang w:eastAsia="en-US"/>
        </w:rPr>
      </w:pPr>
    </w:p>
    <w:p w:rsidR="0055142A" w:rsidRPr="0055142A" w:rsidRDefault="0055142A" w:rsidP="0055142A">
      <w:pPr>
        <w:spacing w:after="0" w:line="240" w:lineRule="auto"/>
        <w:ind w:left="-993" w:right="-852"/>
        <w:rPr>
          <w:rFonts w:ascii="Times New Roman" w:eastAsia="Times New Roman" w:hAnsi="Times New Roman" w:cs="Times New Roman"/>
          <w:sz w:val="28"/>
          <w:szCs w:val="28"/>
        </w:rPr>
      </w:pPr>
      <w:r w:rsidRPr="0055142A">
        <w:rPr>
          <w:rFonts w:ascii="Times New Roman" w:eastAsia="Times New Roman" w:hAnsi="Times New Roman" w:cs="Times New Roman"/>
          <w:sz w:val="28"/>
          <w:szCs w:val="28"/>
        </w:rPr>
        <w:t>Рассмотрено и принято</w:t>
      </w:r>
      <w:proofErr w:type="gramStart"/>
      <w:r w:rsidRPr="005514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У</w:t>
      </w:r>
      <w:proofErr w:type="gramEnd"/>
      <w:r w:rsidRPr="0055142A">
        <w:rPr>
          <w:rFonts w:ascii="Times New Roman" w:eastAsia="Times New Roman" w:hAnsi="Times New Roman" w:cs="Times New Roman"/>
          <w:sz w:val="28"/>
          <w:szCs w:val="28"/>
        </w:rPr>
        <w:t>тверждаю:</w:t>
      </w:r>
    </w:p>
    <w:p w:rsidR="0055142A" w:rsidRPr="0055142A" w:rsidRDefault="0055142A" w:rsidP="0055142A">
      <w:pPr>
        <w:spacing w:after="0" w:line="240" w:lineRule="auto"/>
        <w:ind w:left="-993" w:right="-852"/>
        <w:rPr>
          <w:rFonts w:ascii="Times New Roman" w:eastAsia="Times New Roman" w:hAnsi="Times New Roman" w:cs="Times New Roman"/>
          <w:sz w:val="28"/>
          <w:szCs w:val="28"/>
        </w:rPr>
      </w:pPr>
      <w:r w:rsidRPr="0055142A">
        <w:rPr>
          <w:rFonts w:ascii="Times New Roman" w:eastAsia="Times New Roman" w:hAnsi="Times New Roman" w:cs="Times New Roman"/>
          <w:sz w:val="28"/>
          <w:szCs w:val="28"/>
        </w:rPr>
        <w:t>на заседании педагогического совета               директор ГБОУ РО «</w:t>
      </w:r>
      <w:proofErr w:type="spellStart"/>
      <w:r w:rsidRPr="0055142A">
        <w:rPr>
          <w:rFonts w:ascii="Times New Roman" w:eastAsia="Times New Roman" w:hAnsi="Times New Roman" w:cs="Times New Roman"/>
          <w:sz w:val="28"/>
          <w:szCs w:val="28"/>
        </w:rPr>
        <w:t>Красносулинская</w:t>
      </w:r>
      <w:proofErr w:type="spellEnd"/>
      <w:r w:rsidRPr="005514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протокол от «___»________2022 г. №__          школа</w:t>
      </w:r>
      <w:r w:rsidRPr="0055142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5142A">
        <w:rPr>
          <w:rFonts w:ascii="Times New Roman" w:eastAsia="Times New Roman" w:hAnsi="Times New Roman" w:cs="Times New Roman"/>
          <w:sz w:val="28"/>
          <w:szCs w:val="28"/>
        </w:rPr>
        <w:t>интернат спортивного профиля»</w:t>
      </w:r>
    </w:p>
    <w:p w:rsidR="0055142A" w:rsidRPr="0055142A" w:rsidRDefault="0055142A" w:rsidP="0055142A">
      <w:pPr>
        <w:spacing w:line="240" w:lineRule="auto"/>
        <w:ind w:left="-993" w:right="-852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55142A">
        <w:rPr>
          <w:rFonts w:ascii="Times New Roman" w:eastAsia="Calibri" w:hAnsi="Times New Roman" w:cs="Times New Roman"/>
          <w:color w:val="0D0D0D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__________________ </w:t>
      </w:r>
      <w:r w:rsidRPr="0055142A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Л.П. </w:t>
      </w:r>
      <w:proofErr w:type="spellStart"/>
      <w:r w:rsidRPr="0055142A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Деревянченко</w:t>
      </w:r>
      <w:proofErr w:type="spellEnd"/>
    </w:p>
    <w:p w:rsidR="0055142A" w:rsidRDefault="0055142A" w:rsidP="0055142A">
      <w:pPr>
        <w:spacing w:line="240" w:lineRule="auto"/>
        <w:ind w:left="-993" w:right="-852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  <w:vertAlign w:val="superscript"/>
          <w:lang w:eastAsia="en-US"/>
        </w:rPr>
      </w:pPr>
    </w:p>
    <w:p w:rsidR="0055142A" w:rsidRDefault="0055142A" w:rsidP="0055142A">
      <w:pPr>
        <w:spacing w:line="240" w:lineRule="auto"/>
        <w:ind w:left="-993" w:right="-852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  <w:vertAlign w:val="superscript"/>
          <w:lang w:eastAsia="en-US"/>
        </w:rPr>
      </w:pPr>
    </w:p>
    <w:p w:rsidR="0055142A" w:rsidRPr="0055142A" w:rsidRDefault="0055142A" w:rsidP="0055142A">
      <w:pPr>
        <w:spacing w:line="240" w:lineRule="auto"/>
        <w:ind w:left="-993" w:right="-852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  <w:vertAlign w:val="superscript"/>
          <w:lang w:eastAsia="en-US"/>
        </w:rPr>
      </w:pPr>
    </w:p>
    <w:p w:rsidR="0055142A" w:rsidRPr="0055142A" w:rsidRDefault="0055142A" w:rsidP="0055142A">
      <w:pPr>
        <w:spacing w:line="240" w:lineRule="auto"/>
        <w:ind w:left="708" w:right="-1"/>
        <w:rPr>
          <w:rFonts w:ascii="Times New Roman" w:eastAsia="Calibri" w:hAnsi="Times New Roman" w:cs="Times New Roman"/>
          <w:b/>
          <w:color w:val="0D0D0D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  <w:lang w:eastAsia="en-US"/>
        </w:rPr>
        <w:t xml:space="preserve">                             </w:t>
      </w:r>
      <w:r w:rsidRPr="0055142A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en-US"/>
        </w:rPr>
        <w:t>РАБОЧАЯ ПРОГРАММА</w:t>
      </w:r>
    </w:p>
    <w:p w:rsidR="0055142A" w:rsidRPr="0055142A" w:rsidRDefault="0055142A" w:rsidP="0055142A">
      <w:pPr>
        <w:spacing w:line="240" w:lineRule="auto"/>
        <w:ind w:left="-993" w:right="-1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55142A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внеурочной деятельности «Мы и наш мир»</w:t>
      </w:r>
    </w:p>
    <w:p w:rsidR="0055142A" w:rsidRPr="0055142A" w:rsidRDefault="0055142A" w:rsidP="0055142A">
      <w:pPr>
        <w:spacing w:line="240" w:lineRule="auto"/>
        <w:ind w:left="-993" w:right="-1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55142A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Учитель </w:t>
      </w:r>
      <w:proofErr w:type="spellStart"/>
      <w:r w:rsidRPr="0055142A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Метелёва</w:t>
      </w:r>
      <w:proofErr w:type="spellEnd"/>
      <w:r w:rsidRPr="0055142A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 Ирина Александровна</w:t>
      </w:r>
    </w:p>
    <w:p w:rsidR="0055142A" w:rsidRPr="0055142A" w:rsidRDefault="0055142A" w:rsidP="0055142A">
      <w:pPr>
        <w:spacing w:line="240" w:lineRule="auto"/>
        <w:ind w:left="-993" w:right="-1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55142A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Класс 6</w:t>
      </w:r>
    </w:p>
    <w:p w:rsidR="0055142A" w:rsidRPr="0055142A" w:rsidRDefault="0055142A" w:rsidP="0055142A">
      <w:pPr>
        <w:spacing w:line="240" w:lineRule="auto"/>
        <w:ind w:left="-993" w:right="-1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</w:pPr>
      <w:r w:rsidRPr="0055142A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Количество часов в неделю 1 час</w:t>
      </w:r>
    </w:p>
    <w:p w:rsidR="0055142A" w:rsidRPr="0055142A" w:rsidRDefault="0055142A" w:rsidP="0055142A">
      <w:pPr>
        <w:spacing w:line="240" w:lineRule="auto"/>
        <w:ind w:left="-993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142A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 xml:space="preserve">Количество часов по учебному плану </w:t>
      </w:r>
      <w:r w:rsidRPr="0055142A">
        <w:rPr>
          <w:rFonts w:ascii="Times New Roman" w:eastAsia="Calibri" w:hAnsi="Times New Roman" w:cs="Times New Roman"/>
          <w:sz w:val="28"/>
          <w:szCs w:val="28"/>
          <w:lang w:eastAsia="en-US"/>
        </w:rPr>
        <w:t>35  часов</w:t>
      </w:r>
    </w:p>
    <w:p w:rsidR="00A55531" w:rsidRPr="00A55531" w:rsidRDefault="0055142A" w:rsidP="00A55531">
      <w:pPr>
        <w:spacing w:line="240" w:lineRule="auto"/>
        <w:ind w:left="-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5142A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 xml:space="preserve">Количество часов согласно календарному учебному графику, расписанию уроков и с учётом праздничных </w:t>
      </w:r>
      <w:r w:rsidRPr="00551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дней </w:t>
      </w:r>
      <w:r w:rsidRPr="00A55531">
        <w:rPr>
          <w:rFonts w:ascii="Times New Roman" w:eastAsia="Times New Roman" w:hAnsi="Times New Roman" w:cs="Times New Roman"/>
          <w:sz w:val="28"/>
          <w:szCs w:val="28"/>
          <w:lang w:eastAsia="en-US"/>
        </w:rPr>
        <w:t>32 часа</w:t>
      </w:r>
    </w:p>
    <w:p w:rsidR="0055142A" w:rsidRDefault="0055142A" w:rsidP="00A55531">
      <w:pPr>
        <w:spacing w:line="240" w:lineRule="auto"/>
        <w:ind w:left="-993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A55531">
        <w:rPr>
          <w:rFonts w:ascii="Times New Roman" w:eastAsia="Calibri" w:hAnsi="Times New Roman" w:cs="Times New Roman"/>
          <w:sz w:val="28"/>
          <w:szCs w:val="28"/>
        </w:rPr>
        <w:t>Рабочая программа внеурочной деятельности «Мы и наш мир»</w:t>
      </w:r>
      <w:r w:rsidRPr="00A555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(духовно-нравст</w:t>
      </w:r>
      <w:r w:rsidR="00A55531" w:rsidRPr="00A555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венное направление) разработана </w:t>
      </w:r>
      <w:r w:rsidR="00A55531" w:rsidRPr="00A55531">
        <w:rPr>
          <w:rFonts w:ascii="Times New Roman" w:hAnsi="Times New Roman" w:cs="Times New Roman"/>
          <w:sz w:val="28"/>
          <w:szCs w:val="28"/>
        </w:rPr>
        <w:t>на основе примерной программы под редакцией Горского В.А. «Примерные программы внеурочной деятельности». Под ред. В.А Горского. М.: Просвещение, 2010</w:t>
      </w:r>
    </w:p>
    <w:p w:rsidR="0055142A" w:rsidRDefault="0055142A" w:rsidP="0055142A">
      <w:pPr>
        <w:spacing w:line="240" w:lineRule="auto"/>
        <w:ind w:left="-993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1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Учебник: </w:t>
      </w:r>
      <w:r w:rsidRPr="0055142A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в школе [Электронный ресурс] – Режим доступа: </w:t>
      </w:r>
      <w:proofErr w:type="spellStart"/>
      <w:r w:rsidRPr="0055142A">
        <w:rPr>
          <w:rFonts w:ascii="Times New Roman" w:eastAsia="Times New Roman" w:hAnsi="Times New Roman" w:cs="Times New Roman"/>
          <w:sz w:val="28"/>
          <w:szCs w:val="28"/>
        </w:rPr>
        <w:t>konf</w:t>
      </w:r>
      <w:proofErr w:type="spellEnd"/>
      <w:r w:rsidRPr="0055142A">
        <w:rPr>
          <w:rFonts w:ascii="Times New Roman" w:eastAsia="Times New Roman" w:hAnsi="Times New Roman" w:cs="Times New Roman"/>
          <w:sz w:val="28"/>
          <w:szCs w:val="28"/>
        </w:rPr>
        <w:t xml:space="preserve"> // </w:t>
      </w:r>
      <w:hyperlink r:id="rId8" w:history="1">
        <w:r w:rsidRPr="0055142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www.ipkps.bsu.edu.ru</w:t>
        </w:r>
      </w:hyperlink>
      <w:r w:rsidRPr="0055142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55142A" w:rsidRPr="0055142A" w:rsidRDefault="0055142A" w:rsidP="0055142A">
      <w:pPr>
        <w:spacing w:line="240" w:lineRule="auto"/>
        <w:ind w:left="-993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142A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Срок реализации программы 2022</w:t>
      </w:r>
      <w:r w:rsidRPr="0055142A">
        <w:rPr>
          <w:rFonts w:ascii="Times New Roman" w:eastAsia="Calibri" w:hAnsi="Times New Roman" w:cs="Times New Roman"/>
          <w:b/>
          <w:color w:val="0D0D0D"/>
          <w:sz w:val="28"/>
          <w:szCs w:val="28"/>
          <w:lang w:eastAsia="en-US"/>
        </w:rPr>
        <w:t>-</w:t>
      </w:r>
      <w:r w:rsidRPr="0055142A">
        <w:rPr>
          <w:rFonts w:ascii="Times New Roman" w:eastAsia="Calibri" w:hAnsi="Times New Roman" w:cs="Times New Roman"/>
          <w:color w:val="0D0D0D"/>
          <w:sz w:val="28"/>
          <w:szCs w:val="28"/>
          <w:lang w:eastAsia="en-US"/>
        </w:rPr>
        <w:t>2023 учебный год.</w:t>
      </w:r>
    </w:p>
    <w:p w:rsidR="0055142A" w:rsidRPr="0055142A" w:rsidRDefault="0055142A" w:rsidP="0055142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u w:val="single"/>
          <w:vertAlign w:val="superscript"/>
          <w:lang w:eastAsia="en-US"/>
        </w:rPr>
      </w:pPr>
    </w:p>
    <w:p w:rsidR="0055142A" w:rsidRDefault="0055142A" w:rsidP="005514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u w:val="single"/>
          <w:vertAlign w:val="superscript"/>
          <w:lang w:eastAsia="en-US"/>
        </w:rPr>
      </w:pPr>
    </w:p>
    <w:p w:rsidR="0055142A" w:rsidRDefault="0055142A" w:rsidP="005514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u w:val="single"/>
          <w:vertAlign w:val="superscript"/>
          <w:lang w:eastAsia="en-US"/>
        </w:rPr>
      </w:pPr>
    </w:p>
    <w:p w:rsidR="0055142A" w:rsidRDefault="0055142A" w:rsidP="005514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u w:val="single"/>
          <w:vertAlign w:val="superscript"/>
          <w:lang w:eastAsia="en-US"/>
        </w:rPr>
      </w:pPr>
    </w:p>
    <w:p w:rsidR="0055142A" w:rsidRDefault="0055142A" w:rsidP="005514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u w:val="single"/>
          <w:vertAlign w:val="superscript"/>
          <w:lang w:eastAsia="en-US"/>
        </w:rPr>
      </w:pPr>
    </w:p>
    <w:p w:rsidR="0055142A" w:rsidRDefault="0055142A" w:rsidP="005514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u w:val="single"/>
          <w:vertAlign w:val="superscript"/>
          <w:lang w:eastAsia="en-US"/>
        </w:rPr>
      </w:pPr>
    </w:p>
    <w:p w:rsidR="0055142A" w:rsidRDefault="0055142A" w:rsidP="005514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u w:val="single"/>
          <w:vertAlign w:val="superscript"/>
          <w:lang w:eastAsia="en-US"/>
        </w:rPr>
      </w:pPr>
    </w:p>
    <w:p w:rsidR="0055142A" w:rsidRDefault="0055142A" w:rsidP="005514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u w:val="single"/>
          <w:vertAlign w:val="superscript"/>
          <w:lang w:eastAsia="en-US"/>
        </w:rPr>
      </w:pPr>
    </w:p>
    <w:p w:rsidR="0055142A" w:rsidRDefault="0055142A" w:rsidP="005514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u w:val="single"/>
          <w:vertAlign w:val="superscript"/>
          <w:lang w:eastAsia="en-US"/>
        </w:rPr>
      </w:pPr>
    </w:p>
    <w:p w:rsidR="0055142A" w:rsidRDefault="0055142A" w:rsidP="005514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u w:val="single"/>
          <w:vertAlign w:val="superscript"/>
          <w:lang w:eastAsia="en-US"/>
        </w:rPr>
      </w:pPr>
    </w:p>
    <w:p w:rsidR="0055142A" w:rsidRPr="0055142A" w:rsidRDefault="0055142A" w:rsidP="005514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/>
          <w:sz w:val="24"/>
          <w:szCs w:val="24"/>
          <w:u w:val="single"/>
          <w:vertAlign w:val="superscript"/>
          <w:lang w:eastAsia="en-US"/>
        </w:rPr>
      </w:pPr>
    </w:p>
    <w:p w:rsidR="0055142A" w:rsidRPr="0055142A" w:rsidRDefault="0055142A" w:rsidP="005514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</w:pPr>
      <w:r w:rsidRPr="0055142A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>раб</w:t>
      </w:r>
      <w:proofErr w:type="gramStart"/>
      <w:r w:rsidRPr="0055142A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>.</w:t>
      </w:r>
      <w:proofErr w:type="gramEnd"/>
      <w:r w:rsidRPr="0055142A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 xml:space="preserve"> </w:t>
      </w:r>
      <w:proofErr w:type="gramStart"/>
      <w:r w:rsidRPr="0055142A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>п</w:t>
      </w:r>
      <w:proofErr w:type="gramEnd"/>
      <w:r w:rsidRPr="0055142A">
        <w:rPr>
          <w:rFonts w:ascii="Times New Roman" w:eastAsia="Calibri" w:hAnsi="Times New Roman" w:cs="Times New Roman"/>
          <w:bCs/>
          <w:color w:val="0D0D0D"/>
          <w:sz w:val="28"/>
          <w:szCs w:val="28"/>
          <w:lang w:eastAsia="en-US"/>
        </w:rPr>
        <w:t>ос. Горный</w:t>
      </w:r>
    </w:p>
    <w:p w:rsidR="00220ED2" w:rsidRDefault="00220ED2" w:rsidP="00220ED2">
      <w:pPr>
        <w:pStyle w:val="a5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0ED2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основной частью образовательного процесса в средней школе и направлена на </w:t>
      </w:r>
      <w:proofErr w:type="spellStart"/>
      <w:r w:rsidRPr="00220ED2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220ED2">
        <w:rPr>
          <w:rFonts w:ascii="Times New Roman" w:hAnsi="Times New Roman" w:cs="Times New Roman"/>
          <w:sz w:val="28"/>
          <w:szCs w:val="28"/>
        </w:rPr>
        <w:t xml:space="preserve"> и общекультурное развитие учащихся. При составлении программы были учтены запросы и интересы участников образовательного процесса, уровень квалификации педагогов, требования к содержанию программ внеурочной деятельности в соответствии с Федеральными государственными образовательными стандартами основного общего образования.</w:t>
      </w:r>
    </w:p>
    <w:p w:rsid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0ED2">
        <w:rPr>
          <w:rFonts w:ascii="Times New Roman" w:hAnsi="Times New Roman" w:cs="Times New Roman"/>
          <w:sz w:val="28"/>
          <w:szCs w:val="28"/>
        </w:rPr>
        <w:t>Данная программа создает условия для культурного, социального, профессионального самоопределения и творческой самореализации личности ребёнка, а так же способствует ее интеграции в мировой и отечественной культуре.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0ED2">
        <w:rPr>
          <w:rFonts w:ascii="Times New Roman" w:hAnsi="Times New Roman" w:cs="Times New Roman"/>
          <w:b/>
          <w:sz w:val="28"/>
          <w:szCs w:val="28"/>
        </w:rPr>
        <w:t>Цель</w:t>
      </w:r>
      <w:r w:rsidRPr="00220ED2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220ED2">
        <w:rPr>
          <w:rFonts w:ascii="Times New Roman" w:hAnsi="Times New Roman" w:cs="Times New Roman"/>
          <w:sz w:val="28"/>
          <w:szCs w:val="28"/>
        </w:rPr>
        <w:t>ктивизация социальных, интеллектуальных интересов учащихся в свободное время; развитие здоровой, творчески растущей личности, подготовленной к жизнедеятельности в новых условиях.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0ED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20ED2">
        <w:rPr>
          <w:rFonts w:ascii="Times New Roman" w:hAnsi="Times New Roman" w:cs="Times New Roman"/>
          <w:sz w:val="28"/>
          <w:szCs w:val="28"/>
        </w:rPr>
        <w:t>программы</w:t>
      </w:r>
      <w:r w:rsidRPr="00220ED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20ED2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220ED2">
        <w:rPr>
          <w:rFonts w:ascii="Times New Roman" w:hAnsi="Times New Roman" w:cs="Times New Roman"/>
          <w:sz w:val="28"/>
          <w:szCs w:val="28"/>
        </w:rPr>
        <w:t>рамотная организация общественно-полезной и дос</w:t>
      </w:r>
      <w:r>
        <w:rPr>
          <w:rFonts w:ascii="Times New Roman" w:hAnsi="Times New Roman" w:cs="Times New Roman"/>
          <w:sz w:val="28"/>
          <w:szCs w:val="28"/>
        </w:rPr>
        <w:t xml:space="preserve">уговой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20ED2">
        <w:rPr>
          <w:rFonts w:ascii="Times New Roman" w:hAnsi="Times New Roman" w:cs="Times New Roman"/>
          <w:sz w:val="28"/>
          <w:szCs w:val="28"/>
        </w:rPr>
        <w:t>риобретение школьниками знан</w:t>
      </w:r>
      <w:r>
        <w:rPr>
          <w:rFonts w:ascii="Times New Roman" w:hAnsi="Times New Roman" w:cs="Times New Roman"/>
          <w:sz w:val="28"/>
          <w:szCs w:val="28"/>
        </w:rPr>
        <w:t>ий о мире, в котором живем;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20ED2">
        <w:rPr>
          <w:rFonts w:ascii="Times New Roman" w:hAnsi="Times New Roman" w:cs="Times New Roman"/>
          <w:sz w:val="28"/>
          <w:szCs w:val="28"/>
        </w:rPr>
        <w:t>ормирование знаний о правилах групповой работы: об основах разработки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</w:t>
      </w:r>
      <w:r>
        <w:rPr>
          <w:rFonts w:ascii="Times New Roman" w:hAnsi="Times New Roman" w:cs="Times New Roman"/>
          <w:sz w:val="28"/>
          <w:szCs w:val="28"/>
        </w:rPr>
        <w:t>ледования;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20ED2">
        <w:rPr>
          <w:rFonts w:ascii="Times New Roman" w:hAnsi="Times New Roman" w:cs="Times New Roman"/>
          <w:sz w:val="28"/>
          <w:szCs w:val="28"/>
        </w:rPr>
        <w:t xml:space="preserve">робуждение потребности у </w:t>
      </w:r>
      <w:proofErr w:type="gramStart"/>
      <w:r w:rsidRPr="00220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0ED2">
        <w:rPr>
          <w:rFonts w:ascii="Times New Roman" w:hAnsi="Times New Roman" w:cs="Times New Roman"/>
          <w:sz w:val="28"/>
          <w:szCs w:val="28"/>
        </w:rPr>
        <w:t xml:space="preserve"> к самостоятельной исследовате</w:t>
      </w:r>
      <w:r>
        <w:rPr>
          <w:rFonts w:ascii="Times New Roman" w:hAnsi="Times New Roman" w:cs="Times New Roman"/>
          <w:sz w:val="28"/>
          <w:szCs w:val="28"/>
        </w:rPr>
        <w:t>льской и проектной деятельности;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20ED2">
        <w:rPr>
          <w:rFonts w:ascii="Times New Roman" w:hAnsi="Times New Roman" w:cs="Times New Roman"/>
          <w:sz w:val="28"/>
          <w:szCs w:val="28"/>
        </w:rPr>
        <w:t>ормирование устойчивой мотивации к и</w:t>
      </w:r>
      <w:r>
        <w:rPr>
          <w:rFonts w:ascii="Times New Roman" w:hAnsi="Times New Roman" w:cs="Times New Roman"/>
          <w:sz w:val="28"/>
          <w:szCs w:val="28"/>
        </w:rPr>
        <w:t>зучению традиций родного народа;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0ED2">
        <w:rPr>
          <w:rFonts w:ascii="Times New Roman" w:hAnsi="Times New Roman" w:cs="Times New Roman"/>
          <w:sz w:val="28"/>
          <w:szCs w:val="28"/>
        </w:rPr>
        <w:t>овершенствование коммуникативной культуры учащихся.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20ED2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0ED2">
        <w:rPr>
          <w:rFonts w:ascii="Times New Roman" w:hAnsi="Times New Roman" w:cs="Times New Roman"/>
          <w:sz w:val="28"/>
          <w:szCs w:val="28"/>
        </w:rPr>
        <w:t>азвитие эстетического вкуса; творческих потребностей учащихся через изучение истории и ку</w:t>
      </w:r>
      <w:r>
        <w:rPr>
          <w:rFonts w:ascii="Times New Roman" w:hAnsi="Times New Roman" w:cs="Times New Roman"/>
          <w:sz w:val="28"/>
          <w:szCs w:val="28"/>
        </w:rPr>
        <w:t>льтурного наследия родного края;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220ED2">
        <w:rPr>
          <w:rFonts w:ascii="Times New Roman" w:hAnsi="Times New Roman" w:cs="Times New Roman"/>
          <w:sz w:val="28"/>
          <w:szCs w:val="28"/>
        </w:rPr>
        <w:t>ормирование и развитие у учащихся разносторонних интересов, культуры мышления; навыков позит</w:t>
      </w:r>
      <w:r>
        <w:rPr>
          <w:rFonts w:ascii="Times New Roman" w:hAnsi="Times New Roman" w:cs="Times New Roman"/>
          <w:sz w:val="28"/>
          <w:szCs w:val="28"/>
        </w:rPr>
        <w:t>ивного коммуникативного общения;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0ED2">
        <w:rPr>
          <w:rFonts w:ascii="Times New Roman" w:hAnsi="Times New Roman" w:cs="Times New Roman"/>
          <w:sz w:val="28"/>
          <w:szCs w:val="28"/>
        </w:rPr>
        <w:t>азвитие навыков общения и осуществления сотрудничества с педагогами, сверстниками, родителями и старшими</w:t>
      </w:r>
      <w:r>
        <w:rPr>
          <w:rFonts w:ascii="Times New Roman" w:hAnsi="Times New Roman" w:cs="Times New Roman"/>
          <w:sz w:val="28"/>
          <w:szCs w:val="28"/>
        </w:rPr>
        <w:t xml:space="preserve"> детьми в решении общих проблем;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20ED2">
        <w:rPr>
          <w:rFonts w:ascii="Times New Roman" w:hAnsi="Times New Roman" w:cs="Times New Roman"/>
          <w:sz w:val="28"/>
          <w:szCs w:val="28"/>
        </w:rPr>
        <w:t>оспитание трудолюбия, целеустремленности и настойчивости для достижения результата.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20ED2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20ED2">
        <w:rPr>
          <w:rFonts w:ascii="Times New Roman" w:hAnsi="Times New Roman" w:cs="Times New Roman"/>
          <w:sz w:val="28"/>
          <w:szCs w:val="28"/>
        </w:rPr>
        <w:t xml:space="preserve">бор </w:t>
      </w:r>
      <w:r>
        <w:rPr>
          <w:rFonts w:ascii="Times New Roman" w:hAnsi="Times New Roman" w:cs="Times New Roman"/>
          <w:sz w:val="28"/>
          <w:szCs w:val="28"/>
        </w:rPr>
        <w:t>информации по определенной теме;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220ED2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ие смекалки и сообразительности;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20ED2">
        <w:rPr>
          <w:rFonts w:ascii="Times New Roman" w:hAnsi="Times New Roman" w:cs="Times New Roman"/>
          <w:sz w:val="28"/>
          <w:szCs w:val="28"/>
        </w:rPr>
        <w:t>риобщение школьников к самостоят</w:t>
      </w:r>
      <w:r>
        <w:rPr>
          <w:rFonts w:ascii="Times New Roman" w:hAnsi="Times New Roman" w:cs="Times New Roman"/>
          <w:sz w:val="28"/>
          <w:szCs w:val="28"/>
        </w:rPr>
        <w:t>ельной исследовательской работе;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20ED2">
        <w:rPr>
          <w:rFonts w:ascii="Times New Roman" w:hAnsi="Times New Roman" w:cs="Times New Roman"/>
          <w:sz w:val="28"/>
          <w:szCs w:val="28"/>
        </w:rPr>
        <w:t>азвитие умения пользоваться разнообразной справочной, научно-популяр</w:t>
      </w:r>
      <w:r>
        <w:rPr>
          <w:rFonts w:ascii="Times New Roman" w:hAnsi="Times New Roman" w:cs="Times New Roman"/>
          <w:sz w:val="28"/>
          <w:szCs w:val="28"/>
        </w:rPr>
        <w:t>ной, художественной литературой;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220ED2">
        <w:rPr>
          <w:rFonts w:ascii="Times New Roman" w:hAnsi="Times New Roman" w:cs="Times New Roman"/>
          <w:sz w:val="28"/>
          <w:szCs w:val="28"/>
        </w:rPr>
        <w:t>бучение организации личной и коллективной деятельности в работе с историческими, лите</w:t>
      </w:r>
      <w:r w:rsidRPr="00220ED2">
        <w:rPr>
          <w:rFonts w:ascii="Times New Roman" w:hAnsi="Times New Roman" w:cs="Times New Roman"/>
          <w:sz w:val="28"/>
          <w:szCs w:val="28"/>
        </w:rPr>
        <w:softHyphen/>
        <w:t>ратурны</w:t>
      </w:r>
      <w:r>
        <w:rPr>
          <w:rFonts w:ascii="Times New Roman" w:hAnsi="Times New Roman" w:cs="Times New Roman"/>
          <w:sz w:val="28"/>
          <w:szCs w:val="28"/>
        </w:rPr>
        <w:t>ми, информационными источниками;</w:t>
      </w:r>
    </w:p>
    <w:p w:rsid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20ED2">
        <w:rPr>
          <w:rFonts w:ascii="Times New Roman" w:hAnsi="Times New Roman" w:cs="Times New Roman"/>
          <w:sz w:val="28"/>
          <w:szCs w:val="28"/>
        </w:rPr>
        <w:t xml:space="preserve">рганизация информационной поддержки </w:t>
      </w:r>
      <w:proofErr w:type="gramStart"/>
      <w:r w:rsidRPr="00220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20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0ED2">
        <w:rPr>
          <w:rFonts w:ascii="Times New Roman" w:hAnsi="Times New Roman" w:cs="Times New Roman"/>
          <w:b/>
          <w:sz w:val="28"/>
          <w:szCs w:val="28"/>
        </w:rPr>
        <w:t>Место программы в учебном плане</w:t>
      </w:r>
    </w:p>
    <w:p w:rsidR="00220ED2" w:rsidRPr="00220ED2" w:rsidRDefault="00220ED2" w:rsidP="00220ED2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0ED2">
        <w:rPr>
          <w:rFonts w:ascii="Times New Roman" w:hAnsi="Times New Roman" w:cs="Times New Roman"/>
          <w:sz w:val="28"/>
          <w:szCs w:val="28"/>
        </w:rPr>
        <w:t>Программа адресована учащимся 6 классов и рассчитана на 34 часа в год.</w:t>
      </w:r>
    </w:p>
    <w:p w:rsidR="00220ED2" w:rsidRPr="00220ED2" w:rsidRDefault="00220ED2" w:rsidP="00F557D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0ED2">
        <w:rPr>
          <w:rFonts w:ascii="Times New Roman" w:hAnsi="Times New Roman" w:cs="Times New Roman"/>
          <w:sz w:val="28"/>
          <w:szCs w:val="28"/>
        </w:rPr>
        <w:t>Периодичность занятий – 1 час в неделю, продолжительность – 40 минут. Содержание программы отвечает требованию к организации внеурочной деятельности. Подбор занятий и заданий содержит полезную и любопытную информацию, способную дать простор воображению, соответствует умственному и физическому развитию детей данного возраста.</w:t>
      </w:r>
    </w:p>
    <w:p w:rsidR="0055142A" w:rsidRPr="0055142A" w:rsidRDefault="00220ED2" w:rsidP="0055142A">
      <w:pPr>
        <w:pStyle w:val="a5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142A" w:rsidRPr="0055142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«Мы и наш мир»</w:t>
      </w:r>
    </w:p>
    <w:p w:rsidR="0055142A" w:rsidRPr="0055142A" w:rsidRDefault="0055142A" w:rsidP="0055142A">
      <w:pPr>
        <w:pStyle w:val="a5"/>
        <w:ind w:left="-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514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EA3F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5514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452B1" w:rsidRPr="005514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55142A" w:rsidRPr="001E1C57" w:rsidRDefault="0055142A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>- умения оценивать поступки людей;</w:t>
      </w:r>
    </w:p>
    <w:p w:rsidR="0055142A" w:rsidRPr="001E1C57" w:rsidRDefault="0055142A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>- умения оценивать жизненные ситуации с точки зрения общепринятых норм и ценностей;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умения выражать свои мысли и эмоции.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</w:t>
      </w:r>
      <w:proofErr w:type="spellStart"/>
      <w:r w:rsidR="0055142A" w:rsidRPr="001E1C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="0055142A" w:rsidRPr="001E1C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результаты:</w:t>
      </w:r>
    </w:p>
    <w:p w:rsidR="0055142A" w:rsidRPr="001E1C57" w:rsidRDefault="0055142A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Регулятивные: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способности извлекать информацию из разных источников; свободно пользоваться справочной литературой;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умение отбирать и систематизировать материал на определенную тему;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умение вести самостоятельный поиск информации, ее анализ и отбор;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умение определять цели предстоящей исследовательской, творческой деятельности (индивидуальной и коллективной).</w:t>
      </w:r>
    </w:p>
    <w:p w:rsidR="0055142A" w:rsidRPr="001E1C57" w:rsidRDefault="0055142A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Коммуникативные: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умение воспроизводить прослушанный или прочитанный текст;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умение создавать устные и письменные тексты (презентации) разных типов, стилей речи и жанров;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умение свободно, правильно излагать свои мысли в устной и письменной форме;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умение владения разными видами монолога и диалога;</w:t>
      </w:r>
    </w:p>
    <w:p w:rsidR="00EA3F35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умение оценивать свою речь с точки зрения ее со</w:t>
      </w:r>
      <w:r w:rsidRPr="001E1C57">
        <w:rPr>
          <w:rFonts w:ascii="Times New Roman" w:eastAsia="Times New Roman" w:hAnsi="Times New Roman" w:cs="Times New Roman"/>
          <w:sz w:val="28"/>
          <w:szCs w:val="28"/>
        </w:rPr>
        <w:t>держания, языкового оформления;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совершенствовать и редактировать собственные тексты;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умение выступать перед аудиторией.</w:t>
      </w:r>
    </w:p>
    <w:p w:rsidR="0055142A" w:rsidRPr="001E1C57" w:rsidRDefault="0055142A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i/>
          <w:iCs/>
          <w:sz w:val="28"/>
          <w:szCs w:val="28"/>
        </w:rPr>
        <w:t>Рефлексивные: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мение адекватно оценивать достигнутые результаты и формулировать их в устной и письменной форме;</w:t>
      </w:r>
    </w:p>
    <w:p w:rsidR="0055142A" w:rsidRPr="001E1C57" w:rsidRDefault="00EA3F35" w:rsidP="0055142A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55142A" w:rsidRPr="001E1C57">
        <w:rPr>
          <w:rFonts w:ascii="Times New Roman" w:eastAsia="Times New Roman" w:hAnsi="Times New Roman" w:cs="Times New Roman"/>
          <w:sz w:val="28"/>
          <w:szCs w:val="28"/>
        </w:rPr>
        <w:t>мение адекватно оценивать работы своей деятельности и товарищей.</w:t>
      </w:r>
    </w:p>
    <w:p w:rsidR="00A55531" w:rsidRPr="001E1C57" w:rsidRDefault="00EA3F35" w:rsidP="00A55531">
      <w:pPr>
        <w:pStyle w:val="a5"/>
        <w:ind w:left="-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E1C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55142A" w:rsidRPr="001E1C5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Предметные результаты:</w:t>
      </w:r>
    </w:p>
    <w:p w:rsidR="00A55531" w:rsidRDefault="00A55531" w:rsidP="00A55531">
      <w:pPr>
        <w:pStyle w:val="a5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A55531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  <w:t>Выпускник научится:</w:t>
      </w:r>
    </w:p>
    <w:p w:rsidR="00A55531" w:rsidRPr="00A55531" w:rsidRDefault="00A55531" w:rsidP="00A55531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5531">
        <w:rPr>
          <w:rFonts w:ascii="Times New Roman" w:eastAsia="Times New Roman" w:hAnsi="Times New Roman" w:cs="Times New Roman"/>
          <w:sz w:val="28"/>
          <w:szCs w:val="28"/>
        </w:rPr>
        <w:t>применять знания, умения и навыки для решения проектных и исследовательских задач;</w:t>
      </w:r>
    </w:p>
    <w:p w:rsidR="00A55531" w:rsidRPr="00A55531" w:rsidRDefault="00A55531" w:rsidP="00A55531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5531">
        <w:rPr>
          <w:rFonts w:ascii="Times New Roman" w:eastAsia="Times New Roman" w:hAnsi="Times New Roman" w:cs="Times New Roman"/>
          <w:sz w:val="28"/>
          <w:szCs w:val="28"/>
        </w:rPr>
        <w:t>работать с информацией из разных источников;</w:t>
      </w:r>
    </w:p>
    <w:p w:rsidR="00A55531" w:rsidRPr="00A55531" w:rsidRDefault="00A55531" w:rsidP="00A55531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5531">
        <w:rPr>
          <w:rFonts w:ascii="Times New Roman" w:eastAsia="Times New Roman" w:hAnsi="Times New Roman" w:cs="Times New Roman"/>
          <w:sz w:val="28"/>
          <w:szCs w:val="28"/>
        </w:rPr>
        <w:t>работать со сверстниками в проектных или учебно-исследовательских группах;</w:t>
      </w:r>
    </w:p>
    <w:p w:rsidR="00A55531" w:rsidRPr="00A55531" w:rsidRDefault="00A55531" w:rsidP="00A55531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A55531">
        <w:rPr>
          <w:rFonts w:ascii="Times New Roman" w:eastAsia="Times New Roman" w:hAnsi="Times New Roman" w:cs="Times New Roman"/>
          <w:sz w:val="28"/>
          <w:szCs w:val="28"/>
        </w:rPr>
        <w:t>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работу;</w:t>
      </w:r>
    </w:p>
    <w:p w:rsidR="00A55531" w:rsidRPr="00A55531" w:rsidRDefault="00A55531" w:rsidP="00A55531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531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  <w:t>Выпускник получит возможность научиться:</w:t>
      </w:r>
    </w:p>
    <w:p w:rsidR="00A55531" w:rsidRDefault="00A55531" w:rsidP="00A55531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5531">
        <w:rPr>
          <w:rFonts w:ascii="Times New Roman" w:eastAsia="Times New Roman" w:hAnsi="Times New Roman" w:cs="Times New Roman"/>
          <w:sz w:val="28"/>
          <w:szCs w:val="28"/>
        </w:rPr>
        <w:t>самоопределение в области своих познавательных интересов;</w:t>
      </w:r>
    </w:p>
    <w:p w:rsidR="00A55531" w:rsidRDefault="00A55531" w:rsidP="00A55531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применять </w:t>
      </w:r>
      <w:r w:rsidRPr="00A55531">
        <w:rPr>
          <w:rFonts w:ascii="Times New Roman" w:eastAsia="Times New Roman" w:hAnsi="Times New Roman" w:cs="Times New Roman"/>
          <w:sz w:val="28"/>
          <w:szCs w:val="28"/>
        </w:rPr>
        <w:t>начальный опыт работы в проектно-исследовательской деятельности;</w:t>
      </w:r>
    </w:p>
    <w:p w:rsidR="00A55531" w:rsidRDefault="00A55531" w:rsidP="00A55531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</w:t>
      </w:r>
      <w:r w:rsidRPr="00A55531">
        <w:rPr>
          <w:rFonts w:ascii="Times New Roman" w:eastAsia="Times New Roman" w:hAnsi="Times New Roman" w:cs="Times New Roman"/>
          <w:sz w:val="28"/>
          <w:szCs w:val="28"/>
        </w:rPr>
        <w:t>начальный опыт участия в общественно значимых делах;</w:t>
      </w:r>
    </w:p>
    <w:p w:rsidR="00220ED2" w:rsidRDefault="00EE294B" w:rsidP="00220ED2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применять </w:t>
      </w:r>
      <w:r w:rsidRPr="00A55531">
        <w:rPr>
          <w:rFonts w:ascii="Times New Roman" w:eastAsia="Times New Roman" w:hAnsi="Times New Roman" w:cs="Times New Roman"/>
          <w:sz w:val="28"/>
          <w:szCs w:val="28"/>
        </w:rPr>
        <w:t>знания о разных профессиях и их требованиях к здоровью, морально-психологическим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вам, знаниям и умениям человека.</w:t>
      </w:r>
    </w:p>
    <w:p w:rsidR="00942EE7" w:rsidRPr="001137DE" w:rsidRDefault="00220ED2" w:rsidP="00942EE7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42EE7" w:rsidRPr="00113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и виды внеурочной деятельности</w:t>
      </w:r>
    </w:p>
    <w:p w:rsidR="00220ED2" w:rsidRPr="00942EE7" w:rsidRDefault="00942EE7" w:rsidP="00942E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</w:t>
      </w:r>
      <w:proofErr w:type="gramStart"/>
      <w:r w:rsidRPr="001137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рамках программы внеурочной де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ятельности «Мы и наш мир</w:t>
      </w:r>
      <w:r w:rsidRPr="001137D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формы и виды   деятельности основываются на следующих методах обучения: вербальных, невербальных, практических, проблемно-поисковых, включая в себя: беседы, дискуссии, написание творческих работ, подготовку творческих проектов, сюжетно-ролевые игры, чтение православной литературы, фотовыставки, просмотр и обсуждение видеофильмов, мультфильмов на духовно-нравственные темы, прослушивание аудиофайлов, очные и заочные экскурсии.</w:t>
      </w:r>
      <w:proofErr w:type="gramEnd"/>
    </w:p>
    <w:p w:rsidR="006B167C" w:rsidRPr="00EE294B" w:rsidRDefault="00942EE7" w:rsidP="00220ED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внеурочно</w:t>
      </w:r>
      <w:r w:rsidR="00EE2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деятельности «Мы и наш мир» 6 класс</w:t>
      </w:r>
    </w:p>
    <w:p w:rsidR="006B167C" w:rsidRPr="00EE294B" w:rsidRDefault="006B167C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E2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занятие.</w:t>
      </w:r>
    </w:p>
    <w:p w:rsidR="006B167C" w:rsidRPr="00EE294B" w:rsidRDefault="006B167C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Что я </w:t>
      </w:r>
      <w:r w:rsidR="00EE294B" w:rsidRP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хочу узнать о жизни родной школе-интернате</w:t>
      </w:r>
      <w:r w:rsidRP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 с чем же</w:t>
      </w:r>
      <w:r w:rsid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лаю познакомить своих друзей 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Творческой лаборатории. Анкетирование с целью формирования интереса к изучению истории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-интерната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традициях. Праздник первого звонка «День знаний»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67C" w:rsidRPr="00EE294B" w:rsidRDefault="008B4BEF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9" w:history="1">
        <w:r w:rsidR="006B167C" w:rsidRPr="00EE294B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солидарности в борьбе с терроризмом</w:t>
        </w:r>
      </w:hyperlink>
      <w:r w:rsidR="006B167C" w:rsidRPr="00EE294B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 «День солидарности в борьбе с терроризмом»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 Сбор и обработка необходимой для проведения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 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</w:t>
      </w:r>
    </w:p>
    <w:p w:rsidR="006B167C" w:rsidRPr="00EE294B" w:rsidRDefault="006B167C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i/>
          <w:sz w:val="28"/>
          <w:szCs w:val="28"/>
        </w:rPr>
      </w:pPr>
      <w:r w:rsidRPr="00EE294B">
        <w:rPr>
          <w:rFonts w:ascii="Calibri" w:eastAsia="Times New Roman" w:hAnsi="Calibri" w:cs="Calibri"/>
          <w:b/>
          <w:bCs/>
          <w:i/>
          <w:sz w:val="28"/>
          <w:szCs w:val="28"/>
        </w:rPr>
        <w:t> </w:t>
      </w:r>
      <w:hyperlink r:id="rId10" w:history="1">
        <w:r w:rsidRPr="00EE294B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воинской славы России (День Бородинского сражения русской армии под командованием М.И. Кутузова)</w:t>
        </w:r>
      </w:hyperlink>
      <w:r w:rsidRPr="00EE294B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 w:hanging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воинской славы России, День Бородинского сражения русской армии под командованием М. И. Кутузова с французской армией (1812 год). (Федеральный закон от 13.03.95 № 32-ФЗ «О днях воинской славы (победных днях) России»). Сбор и обработка необходимой для проведения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 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</w:t>
      </w:r>
    </w:p>
    <w:p w:rsidR="006B167C" w:rsidRPr="00EE294B" w:rsidRDefault="006B167C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Осенняя ярмар</w:t>
      </w:r>
      <w:r w:rsidR="00EE294B" w:rsidRP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ка. 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вопросов и проведение викторины «Краски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ени...»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67C" w:rsidRPr="00EE294B" w:rsidRDefault="006B167C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Подготовка</w:t>
      </w:r>
      <w:r w:rsidR="00EE294B" w:rsidRP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 празднику «День учителя».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темам: «История возникновения праздника», «Значение слова «Учитель».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обработка информации по темам. Сбор и обработка необходимой для проведения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 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 Фоторепортаж о любимых учителях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-интерната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67C" w:rsidRPr="00EE294B" w:rsidRDefault="006B167C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Подготовка к мероприятию, посвященному Дню народного единства</w:t>
      </w:r>
      <w:r w:rsidRPr="00EE29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EE294B" w:rsidRP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теме: История праздника «День народного единства». Почему возникла необходимость возродить этот праздник? В чем и с кем мы должны объединяться?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обработка информации по темам. Сбор и обработка необходимой для проведения КТД  информации, накопление видео</w:t>
      </w:r>
      <w:r w:rsidR="006B167C" w:rsidRPr="00EE294B">
        <w:rPr>
          <w:rFonts w:ascii="Calibri" w:eastAsia="Times New Roman" w:hAnsi="Calibri" w:cs="Calibri"/>
          <w:color w:val="000000"/>
          <w:sz w:val="28"/>
          <w:szCs w:val="28"/>
        </w:rPr>
        <w:t>, 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аудиоматериалов.</w:t>
      </w:r>
    </w:p>
    <w:p w:rsidR="006B167C" w:rsidRPr="00EE294B" w:rsidRDefault="006B167C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«Все флаги в гости к нам»</w:t>
      </w:r>
      <w:r w:rsidRPr="00EE294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EE294B" w:rsidRPr="00EE294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данной теме. Первичная обработка информации по темам. Сбор и обработка необходимой для проведения КТД  информации, накопление видео</w:t>
      </w:r>
      <w:r w:rsidR="006B167C" w:rsidRPr="00EE294B">
        <w:rPr>
          <w:rFonts w:ascii="Calibri" w:eastAsia="Times New Roman" w:hAnsi="Calibri" w:cs="Calibri"/>
          <w:color w:val="000000"/>
          <w:sz w:val="28"/>
          <w:szCs w:val="28"/>
        </w:rPr>
        <w:t>, 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аудиоматериалов.</w:t>
      </w:r>
    </w:p>
    <w:p w:rsidR="006B167C" w:rsidRPr="00EE294B" w:rsidRDefault="008B4BEF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11" w:history="1">
        <w:r w:rsidR="006B167C" w:rsidRPr="00EE294B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рождения Деда Мороза</w:t>
        </w:r>
      </w:hyperlink>
      <w:r w:rsidR="00EE294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18 ноября в России официально отмечают день рождения Деда Мороза. Работа Творческой мастерской по данной теме. Каков возраст зимнего волшебника? Великий Устюг – вотчина Деда Мороза. Первичная обработка информации по темам. Сбор и обработка необходимой для проведения 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 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</w:t>
      </w:r>
    </w:p>
    <w:p w:rsidR="006B167C" w:rsidRPr="00EE294B" w:rsidRDefault="006B167C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r w:rsidRPr="00EE294B">
        <w:rPr>
          <w:rFonts w:ascii="Calibri" w:eastAsia="Times New Roman" w:hAnsi="Calibri" w:cs="Calibri"/>
          <w:b/>
          <w:bCs/>
          <w:i/>
          <w:sz w:val="28"/>
          <w:szCs w:val="28"/>
        </w:rPr>
        <w:t> </w:t>
      </w:r>
      <w:hyperlink r:id="rId12" w:history="1">
        <w:r w:rsidRPr="00EE294B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матери России</w:t>
        </w:r>
      </w:hyperlink>
      <w:r w:rsidR="00EE294B" w:rsidRPr="00EE294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данной теме. Первичная обработка информации по темам. Сбор и обработка необходимой для проведения КТД  информации, накопление видео</w:t>
      </w:r>
      <w:r w:rsidR="006B167C" w:rsidRPr="00EE294B">
        <w:rPr>
          <w:rFonts w:ascii="Calibri" w:eastAsia="Times New Roman" w:hAnsi="Calibri" w:cs="Calibri"/>
          <w:color w:val="000000"/>
          <w:sz w:val="28"/>
          <w:szCs w:val="28"/>
        </w:rPr>
        <w:t>, 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аудиоматериалов.</w:t>
      </w:r>
    </w:p>
    <w:p w:rsidR="006B167C" w:rsidRPr="00EE294B" w:rsidRDefault="008B4BEF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b/>
          <w:i/>
          <w:sz w:val="28"/>
          <w:szCs w:val="28"/>
        </w:rPr>
      </w:pPr>
      <w:hyperlink r:id="rId13" w:history="1">
        <w:r w:rsidR="006B167C" w:rsidRPr="00EE294B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Конституции Российской Федерации</w:t>
        </w:r>
      </w:hyperlink>
      <w:r w:rsidR="00EE294B" w:rsidRPr="00EE29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данной теме. Первичная обработка информации по темам. Сбор и обработка необходимой для проведения КТД  информации, накопление видео-, аудиоматериалов. 12 декабря 1993 года на референдуме была принята Конституция Российской Федерации.  Викторина: «День Конституции —  одна из самых важных дат для россиян»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67C" w:rsidRPr="00EE294B" w:rsidRDefault="006B167C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b/>
          <w:i/>
          <w:sz w:val="28"/>
          <w:szCs w:val="28"/>
        </w:rPr>
      </w:pPr>
      <w:r w:rsidRPr="00EE294B">
        <w:rPr>
          <w:rFonts w:ascii="Calibri" w:eastAsia="Times New Roman" w:hAnsi="Calibri" w:cs="Calibri"/>
          <w:b/>
          <w:bCs/>
          <w:i/>
          <w:sz w:val="28"/>
          <w:szCs w:val="28"/>
        </w:rPr>
        <w:t> </w:t>
      </w:r>
      <w:hyperlink r:id="rId14" w:history="1">
        <w:r w:rsidRPr="00EE294B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памяти журналистов, погибших при исполнении профессиональных обязанностей</w:t>
        </w:r>
      </w:hyperlink>
      <w:r w:rsidR="00EE294B" w:rsidRPr="00EE29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внедрение алгоритма проведения репортажей по данной теме.</w:t>
      </w:r>
    </w:p>
    <w:p w:rsidR="006B167C" w:rsidRPr="00EE294B" w:rsidRDefault="00EE294B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учащихся о талантливых репортерах, фотографах, телеоператорах, отдавших жизнь в «горячих точках» и в мирное время в борьбе за честную и оперативную информацию.</w:t>
      </w:r>
    </w:p>
    <w:p w:rsidR="006B167C" w:rsidRPr="00EE294B" w:rsidRDefault="008B4BEF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15" w:history="1">
        <w:r w:rsidR="006B167C" w:rsidRPr="00EE294B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спасателя Российской Федерации</w:t>
        </w:r>
      </w:hyperlink>
      <w:r w:rsidR="00EE294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CC5889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теме: История праздника «</w:t>
      </w:r>
      <w:hyperlink r:id="rId16" w:history="1">
        <w:r w:rsidR="006B167C" w:rsidRPr="00CC5889">
          <w:rPr>
            <w:rFonts w:ascii="Times New Roman" w:eastAsia="Times New Roman" w:hAnsi="Times New Roman" w:cs="Times New Roman"/>
            <w:sz w:val="28"/>
            <w:szCs w:val="28"/>
          </w:rPr>
          <w:t>День спасателя Российской Федерации</w:t>
        </w:r>
      </w:hyperlink>
      <w:r w:rsidR="006B167C" w:rsidRPr="00CC5889">
        <w:rPr>
          <w:rFonts w:ascii="Times New Roman" w:eastAsia="Times New Roman" w:hAnsi="Times New Roman" w:cs="Times New Roman"/>
          <w:sz w:val="28"/>
          <w:szCs w:val="28"/>
        </w:rPr>
        <w:t xml:space="preserve">». Почему возникла необходимость возродить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праздник?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корпуса спасателей МЧС.</w:t>
      </w:r>
    </w:p>
    <w:p w:rsidR="006B167C" w:rsidRPr="00EE294B" w:rsidRDefault="00CC5889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необходимой для проведения 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 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</w:t>
      </w:r>
    </w:p>
    <w:p w:rsidR="006B167C" w:rsidRPr="00CC5889" w:rsidRDefault="00CC5889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CC58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Новый год без хлопот.</w:t>
      </w:r>
    </w:p>
    <w:p w:rsidR="006B167C" w:rsidRPr="00EE294B" w:rsidRDefault="00CC5889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теме: История праздника.</w:t>
      </w:r>
    </w:p>
    <w:p w:rsidR="006B167C" w:rsidRPr="00EE294B" w:rsidRDefault="00CC5889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необходимой для проведения 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 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териалов. КТД «Новый год в школе-интернате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67C" w:rsidRPr="00CC5889" w:rsidRDefault="008B4BEF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b/>
          <w:i/>
          <w:sz w:val="28"/>
          <w:szCs w:val="28"/>
        </w:rPr>
      </w:pPr>
      <w:hyperlink r:id="rId17" w:history="1">
        <w:r w:rsidR="006B167C" w:rsidRPr="00CC588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Рождество Христово</w:t>
        </w:r>
      </w:hyperlink>
      <w:r w:rsidR="00CC5889" w:rsidRPr="00CC58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CC5889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теме: Рождество как праздник в России.</w:t>
      </w:r>
    </w:p>
    <w:p w:rsidR="006B167C" w:rsidRPr="00EE294B" w:rsidRDefault="00CC5889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 Традиции и обычаи русского народа. Конкурсы, викторины, игры.</w:t>
      </w:r>
    </w:p>
    <w:p w:rsidR="006B167C" w:rsidRPr="00CC5889" w:rsidRDefault="008B4BEF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18" w:history="1">
        <w:proofErr w:type="spellStart"/>
        <w:proofErr w:type="gramStart"/>
        <w:r w:rsidR="006B167C" w:rsidRPr="00CC588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C</w:t>
        </w:r>
        <w:proofErr w:type="gramEnd"/>
        <w:r w:rsidR="006B167C" w:rsidRPr="00CC588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тарый</w:t>
        </w:r>
        <w:proofErr w:type="spellEnd"/>
        <w:r w:rsidR="006B167C" w:rsidRPr="00CC588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 xml:space="preserve"> Новый год</w:t>
        </w:r>
      </w:hyperlink>
      <w:r w:rsidR="00CC5889" w:rsidRPr="00CC588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B167C" w:rsidRPr="00EE294B" w:rsidRDefault="00CC5889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теме: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арый Новый год — это редкий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исторический феномен.</w:t>
      </w:r>
    </w:p>
    <w:p w:rsidR="006B167C" w:rsidRPr="00EE294B" w:rsidRDefault="00CC5889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 Традиции и обычаи русского народа. Конкурсы, викторины, игры.</w:t>
      </w:r>
    </w:p>
    <w:p w:rsidR="006B167C" w:rsidRPr="00CC5889" w:rsidRDefault="008B4BEF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19" w:history="1">
        <w:r w:rsidR="006B167C" w:rsidRPr="00CC588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Крещение Господне (Святое Богоявление)</w:t>
        </w:r>
      </w:hyperlink>
      <w:r w:rsidR="00CC58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CC5889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теме: Праздник Крещения Господня - один из самых древних праздников христианской Церкви.</w:t>
      </w:r>
    </w:p>
    <w:p w:rsidR="006B167C" w:rsidRPr="00EE294B" w:rsidRDefault="00CC5889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 Традиции и обычаи русского народа. Конкурсы, викторины, игры, забавы.</w:t>
      </w:r>
    </w:p>
    <w:p w:rsidR="006B167C" w:rsidRPr="00CC5889" w:rsidRDefault="008B4BEF" w:rsidP="00EE294B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20" w:history="1">
        <w:r w:rsidR="006B167C" w:rsidRPr="00CC588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воинской славы России (Сталинградская битва)</w:t>
        </w:r>
      </w:hyperlink>
      <w:r w:rsidR="00CC58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CC5889" w:rsidP="00EE294B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ресурсов Интернета, сбор литературы для презентаций.</w:t>
      </w:r>
      <w:r w:rsidR="006B167C" w:rsidRPr="00EE294B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абота Творческой мастерской (лаборатории) проектировщика виртуальных экскурсий.</w:t>
      </w:r>
    </w:p>
    <w:p w:rsidR="006B167C" w:rsidRPr="00CC5889" w:rsidRDefault="008B4BEF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21" w:history="1">
        <w:r w:rsidR="006B167C" w:rsidRPr="00CC588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Международный день родного языка</w:t>
        </w:r>
      </w:hyperlink>
      <w:r w:rsidR="00CC58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CC5889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способностей к систематизации изучаемого материала: исследование ресурсов Интернета, сбор литературы для презентаций.</w:t>
      </w:r>
      <w:r w:rsidR="006B167C" w:rsidRPr="00EE294B">
        <w:rPr>
          <w:rFonts w:ascii="Calibri" w:eastAsia="Times New Roman" w:hAnsi="Calibri" w:cs="Calibri"/>
          <w:color w:val="000000"/>
          <w:sz w:val="28"/>
          <w:szCs w:val="28"/>
        </w:rPr>
        <w:t> Э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ссе по теме «Мой родной язык»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167C" w:rsidRPr="00CC5889" w:rsidRDefault="008B4BEF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22" w:history="1">
        <w:r w:rsidR="006B167C" w:rsidRPr="00CC5889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защитника Отечества</w:t>
        </w:r>
      </w:hyperlink>
      <w:r w:rsidR="00CC58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CC5889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теме: «России верные сыны» (устный журнал).</w:t>
      </w:r>
    </w:p>
    <w:p w:rsidR="006B167C" w:rsidRPr="00EE294B" w:rsidRDefault="006B167C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необходим</w:t>
      </w:r>
      <w:r w:rsidR="001137DE"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информации, накопление видео</w:t>
      </w:r>
      <w:r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 Конкурсы, викторины, игры.</w:t>
      </w:r>
      <w:r w:rsidRPr="00EE294B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Позд</w:t>
      </w:r>
      <w:r w:rsidR="001137DE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 пап, дедушек, братьев</w:t>
      </w:r>
      <w:r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67C" w:rsidRPr="001137DE" w:rsidRDefault="001137DE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1137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Масленица. </w:t>
      </w:r>
    </w:p>
    <w:p w:rsidR="006B167C" w:rsidRPr="00EE294B" w:rsidRDefault="001137DE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Прогулка-эк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скурсия по р. П. Горный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; рассказ о праздновании Масленицы на Руси. Традиции масленичной недели. Участие в праздничных забавах и народных играх.</w:t>
      </w:r>
    </w:p>
    <w:p w:rsidR="006B167C" w:rsidRPr="001137DE" w:rsidRDefault="008B4BEF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23" w:history="1">
        <w:r w:rsidR="006B167C" w:rsidRPr="001137DE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Международный женский день</w:t>
        </w:r>
      </w:hyperlink>
      <w:r w:rsidR="001137DE" w:rsidRPr="001137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1137DE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теме: История праздника.</w:t>
      </w:r>
    </w:p>
    <w:p w:rsidR="006B167C" w:rsidRPr="00EE294B" w:rsidRDefault="001137DE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обработка информации по теме: «Мы гордимся Вами…»  Сбор и обработка необходимой для проведения 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 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</w:t>
      </w:r>
    </w:p>
    <w:p w:rsidR="006B167C" w:rsidRPr="00EE294B" w:rsidRDefault="001137DE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здравление мам, бабушек, сестер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67C" w:rsidRPr="001137DE" w:rsidRDefault="008B4BEF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24" w:history="1">
        <w:r w:rsidR="006B167C" w:rsidRPr="001137DE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смеха. </w:t>
        </w:r>
      </w:hyperlink>
      <w:r w:rsidR="001137DE" w:rsidRPr="001137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</w:t>
      </w:r>
    </w:p>
    <w:p w:rsidR="006B167C" w:rsidRPr="00EE294B" w:rsidRDefault="001137DE" w:rsidP="001137DE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 «Почему в России отмечают День смеха?».</w:t>
      </w:r>
    </w:p>
    <w:p w:rsidR="006B167C" w:rsidRPr="00EE294B" w:rsidRDefault="001137DE" w:rsidP="001137DE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обработка информации по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сбор и обработка необходимой 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 Игры, розыгрыши.</w:t>
      </w:r>
    </w:p>
    <w:p w:rsidR="006B167C" w:rsidRPr="001137DE" w:rsidRDefault="008B4BEF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25" w:history="1">
        <w:r w:rsidR="006B167C" w:rsidRPr="001137DE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космонавтики</w:t>
        </w:r>
      </w:hyperlink>
      <w:r w:rsidR="001137DE" w:rsidRPr="001137D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B167C" w:rsidRPr="00EE294B" w:rsidRDefault="001137DE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 «Первый человек в космосе».</w:t>
      </w:r>
    </w:p>
    <w:p w:rsidR="006B167C" w:rsidRPr="00EE294B" w:rsidRDefault="001137DE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6B167C" w:rsidRPr="00EE2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Первичная обработка информации по темам. Сбор и обработка необходимой для проведения 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 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</w:t>
      </w:r>
    </w:p>
    <w:p w:rsidR="006B167C" w:rsidRPr="00EE294B" w:rsidRDefault="001137DE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Викторина, посвященная Дню космонавтики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67C" w:rsidRPr="001137DE" w:rsidRDefault="008B4BEF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26" w:history="1">
        <w:r w:rsidR="006B167C" w:rsidRPr="001137DE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Православная Пасха</w:t>
        </w:r>
      </w:hyperlink>
      <w:r w:rsidR="001137DE" w:rsidRPr="001137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1137DE" w:rsidP="001137DE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 по теме «Пасха – праздник праздников». Выставка рисунков и пасхальных сувениров.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Религиозные обряды, ритуалы верующих людей.</w:t>
      </w:r>
    </w:p>
    <w:p w:rsidR="006B167C" w:rsidRPr="00EE294B" w:rsidRDefault="001137DE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информации, накопление 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</w:t>
      </w:r>
    </w:p>
    <w:p w:rsidR="006B167C" w:rsidRPr="001137DE" w:rsidRDefault="008B4BEF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27" w:history="1">
        <w:r w:rsidR="006B167C" w:rsidRPr="001137DE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пожарной охраны</w:t>
        </w:r>
      </w:hyperlink>
      <w:r w:rsidR="001137DE" w:rsidRPr="001137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1137DE" w:rsidP="00CC5889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мастерской.</w:t>
      </w:r>
      <w:r w:rsidR="006B167C" w:rsidRPr="00EE294B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в 1649 году царь Алексей Михайлович подписал указ о создании первой российской противопожарной службы: «Наказ о Градском благочинии», установивший строгий порядок при тушении пожаров в Москве. В документе были заложены основы профессио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 пожарной охраны.</w:t>
      </w:r>
    </w:p>
    <w:p w:rsidR="006B167C" w:rsidRPr="00EE294B" w:rsidRDefault="001137DE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 «Действия в случае ЧС»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167C" w:rsidRPr="001137DE" w:rsidRDefault="008B4BEF" w:rsidP="00CC5889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i/>
          <w:sz w:val="28"/>
          <w:szCs w:val="28"/>
        </w:rPr>
      </w:pPr>
      <w:hyperlink r:id="rId28" w:history="1">
        <w:r w:rsidR="006B167C" w:rsidRPr="001137DE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Праздник весны и труда</w:t>
        </w:r>
      </w:hyperlink>
      <w:r w:rsidR="001137DE" w:rsidRPr="001137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1137DE" w:rsidP="001137DE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Творческой мастерской по данной теме. Первичная обработка информации по темам. Сбор и обработка необходимой информации, накопление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, аудиоматериалов. Викторина: «День международной солидарности трудящихся».</w:t>
      </w:r>
    </w:p>
    <w:p w:rsidR="006B167C" w:rsidRPr="001137DE" w:rsidRDefault="001137DE" w:rsidP="001137DE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1137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День Победы.</w:t>
      </w:r>
    </w:p>
    <w:p w:rsidR="006B167C" w:rsidRPr="00EE294B" w:rsidRDefault="001137DE" w:rsidP="001137DE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    </w:t>
      </w:r>
      <w:r w:rsidR="006B167C" w:rsidRPr="00EE294B">
        <w:rPr>
          <w:rFonts w:ascii="Liberation Serif" w:eastAsia="Times New Roman" w:hAnsi="Liberation Serif" w:cs="Calibri"/>
          <w:color w:val="000000"/>
          <w:sz w:val="28"/>
          <w:szCs w:val="28"/>
        </w:rPr>
        <w:t>КТД - День победы. Стихи, песни, фильмы о войне. Рассказы о детях военного времени. Встреча с ветерана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ми. Поздравление ветеранов ВОВ</w:t>
      </w:r>
      <w:r w:rsidR="006B167C" w:rsidRPr="00EE294B">
        <w:rPr>
          <w:rFonts w:ascii="Liberation Serif" w:eastAsia="Times New Roman" w:hAnsi="Liberation Serif" w:cs="Calibri"/>
          <w:color w:val="000000"/>
          <w:sz w:val="28"/>
          <w:szCs w:val="28"/>
        </w:rPr>
        <w:t>.</w:t>
      </w:r>
    </w:p>
    <w:p w:rsidR="006B167C" w:rsidRPr="001137DE" w:rsidRDefault="008B4BEF" w:rsidP="001137DE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i/>
          <w:sz w:val="28"/>
          <w:szCs w:val="28"/>
        </w:rPr>
      </w:pPr>
      <w:hyperlink r:id="rId29" w:history="1">
        <w:r w:rsidR="006B167C" w:rsidRPr="001137DE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День славянской письменности и культуры</w:t>
        </w:r>
      </w:hyperlink>
      <w:r w:rsidR="001137DE" w:rsidRPr="001137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1137DE" w:rsidP="001137DE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мая в России отмечается День славянской письменности и культуры. Праздник известен как день памяти первоучителей славянских народов – святых равноапостольных братьев Кирилла и </w:t>
      </w:r>
      <w:proofErr w:type="spellStart"/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нашей стране праздник был возрожден в 1986 г. а, в 1991 г. Постановлением Президиума Верховного Совета РФ № 568-1 он получил статус государственного. Литературная викторина.</w:t>
      </w:r>
    </w:p>
    <w:p w:rsidR="006B167C" w:rsidRPr="001137DE" w:rsidRDefault="008B4BEF" w:rsidP="001137DE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i/>
          <w:sz w:val="28"/>
          <w:szCs w:val="28"/>
        </w:rPr>
      </w:pPr>
      <w:hyperlink r:id="rId30" w:history="1">
        <w:r w:rsidR="006B167C" w:rsidRPr="001137DE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</w:rPr>
          <w:t>Пушкинский день России</w:t>
        </w:r>
      </w:hyperlink>
      <w:r w:rsidR="001137DE" w:rsidRPr="001137D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6B167C" w:rsidRPr="00EE294B" w:rsidRDefault="001137DE" w:rsidP="001137DE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Творческой мастерской: виртуальные экскурсии по Пушкинским местам. Викторина «Хорошо ли я знаю А. С. Пушкина?»</w:t>
      </w:r>
    </w:p>
    <w:p w:rsidR="006B167C" w:rsidRPr="001137DE" w:rsidRDefault="006B167C" w:rsidP="001137DE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1137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Презентация и защита творческих индивидуальн</w:t>
      </w:r>
      <w:r w:rsidR="001137DE" w:rsidRPr="001137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ых и коллективных проектов. </w:t>
      </w:r>
    </w:p>
    <w:p w:rsidR="001137DE" w:rsidRDefault="001137DE" w:rsidP="00DD2B02">
      <w:pPr>
        <w:shd w:val="clear" w:color="auto" w:fill="FFFFFF"/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B167C" w:rsidRPr="00EE2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Творческой мастерской: презентация и защита 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рческих работ.</w:t>
      </w:r>
    </w:p>
    <w:p w:rsidR="0055142A" w:rsidRPr="001137DE" w:rsidRDefault="00DD2B02" w:rsidP="00942EE7">
      <w:pPr>
        <w:shd w:val="clear" w:color="auto" w:fill="FFFFFF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55142A" w:rsidRPr="0055142A" w:rsidRDefault="0055142A" w:rsidP="005514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en-US"/>
        </w:rPr>
      </w:pPr>
    </w:p>
    <w:p w:rsidR="0055142A" w:rsidRPr="0055142A" w:rsidRDefault="0055142A" w:rsidP="005514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en-US"/>
        </w:rPr>
      </w:pPr>
    </w:p>
    <w:p w:rsidR="0055142A" w:rsidRPr="0055142A" w:rsidRDefault="0055142A" w:rsidP="005514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en-US"/>
        </w:rPr>
      </w:pPr>
    </w:p>
    <w:p w:rsidR="0055142A" w:rsidRPr="0055142A" w:rsidRDefault="0055142A" w:rsidP="005514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en-US"/>
        </w:rPr>
      </w:pPr>
    </w:p>
    <w:p w:rsidR="003E111C" w:rsidRDefault="003E111C" w:rsidP="003E111C">
      <w:pPr>
        <w:sectPr w:rsidR="003E111C">
          <w:footerReference w:type="default" r:id="rId3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11C" w:rsidRDefault="003E111C" w:rsidP="003E1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11C" w:rsidRPr="00474D74" w:rsidRDefault="003E111C" w:rsidP="003E1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D7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</w:t>
      </w:r>
      <w:r w:rsidR="00474D74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 внеурочной деятельности</w:t>
      </w:r>
    </w:p>
    <w:p w:rsidR="0055142A" w:rsidRDefault="00474D74" w:rsidP="00474D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«Мы и наш мир</w:t>
      </w:r>
      <w:r w:rsidR="003E111C" w:rsidRPr="00474D7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11C" w:rsidRPr="00474D74">
        <w:rPr>
          <w:rFonts w:ascii="Times New Roman" w:hAnsi="Times New Roman" w:cs="Times New Roman"/>
          <w:b/>
          <w:bCs/>
          <w:sz w:val="28"/>
          <w:szCs w:val="28"/>
        </w:rPr>
        <w:t xml:space="preserve">6 класс </w:t>
      </w:r>
      <w:r w:rsidR="0055142A" w:rsidRPr="0055142A"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eastAsia="en-US"/>
        </w:rPr>
        <w:t xml:space="preserve"> </w:t>
      </w:r>
    </w:p>
    <w:tbl>
      <w:tblPr>
        <w:tblW w:w="15593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8222"/>
        <w:gridCol w:w="1134"/>
        <w:gridCol w:w="1134"/>
        <w:gridCol w:w="1134"/>
        <w:gridCol w:w="3260"/>
      </w:tblGrid>
      <w:tr w:rsidR="00F557D8" w:rsidRPr="00080EFD" w:rsidTr="00DD2B02">
        <w:trPr>
          <w:trHeight w:val="236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6B1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6B1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Содержание (раздела, темы урока)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ind w:left="-676" w:firstLine="7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            часов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F557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F557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F557D8"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F557D8" w:rsidRPr="00080EFD" w:rsidTr="00DD2B02">
        <w:trPr>
          <w:trHeight w:val="310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6B1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6B1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6B167C">
            <w:pPr>
              <w:spacing w:after="0" w:line="0" w:lineRule="atLeast"/>
              <w:ind w:left="-676" w:firstLine="7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F557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F557D8" w:rsidP="00F557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хочу узнать о жизни родной школе-интернате и с чем желаю познакомить своих друзей.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ind w:left="-676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4E8">
              <w:rPr>
                <w:rFonts w:ascii="Times New Roman" w:hAnsi="Times New Roman" w:cs="Times New Roman"/>
                <w:color w:val="13191F"/>
                <w:sz w:val="24"/>
                <w:szCs w:val="24"/>
                <w:shd w:val="clear" w:color="auto" w:fill="FFFFFF"/>
              </w:rPr>
              <w:t>Урок открытия нового знания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DD2B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D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росмотр и обсуждение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видеофильма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воинской славы России.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9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</w:t>
            </w:r>
          </w:p>
          <w:p w:rsidR="00F557D8" w:rsidRPr="00DD2B02" w:rsidRDefault="00F557D8" w:rsidP="0098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DD2B0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Урок-лекция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празднику «День учителя». История возникновения праздника.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ярмарка.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</w:t>
            </w:r>
          </w:p>
          <w:p w:rsidR="00F557D8" w:rsidRPr="00DD2B02" w:rsidRDefault="00F557D8" w:rsidP="006B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праздника «День народного единства».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флаги в гости к нам».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Просмотр и обсуждение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видеофильма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Деда Мороза.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 России.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Просмотр и обсуждение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видеофильма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журналистов, погибших при исполнении профессиональных обязанностей.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Просмотр и обсуждение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видеофильма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спасателя Российской Федерации.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Просмотр и обсуждение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видеофильма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без хлопот.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Рождество Христово.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тарый</w:t>
            </w:r>
            <w:proofErr w:type="spellEnd"/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Новый год.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BA30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Господне (Святое Богоявление).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DD2B02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D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тение православной </w:t>
            </w:r>
            <w:r w:rsidRPr="00D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литературы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воинской славы России (Сталинградская битва).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Масленица.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Урок-игра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Пасха.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Чтение православной литературы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пожарной охраны.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Просмотр и обсуждение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видеофильма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Урок-лекция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Пушкинский день России.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Урок-практикум</w:t>
            </w:r>
          </w:p>
        </w:tc>
      </w:tr>
      <w:tr w:rsidR="00F557D8" w:rsidRPr="00080EFD" w:rsidTr="00DD2B0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986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D8" w:rsidRPr="00DD2B02" w:rsidRDefault="00F557D8" w:rsidP="000F68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и защита творческих индивидуальных и коллективных проектов</w:t>
            </w:r>
            <w:r w:rsidR="00942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7D8" w:rsidRPr="00DD2B02" w:rsidRDefault="00F557D8" w:rsidP="00080EF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0F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B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557D8" w:rsidRPr="00DD2B02" w:rsidRDefault="00F557D8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7D8" w:rsidRPr="00DD2B02" w:rsidRDefault="00942EE7" w:rsidP="006B16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Урок-обобщение</w:t>
            </w:r>
          </w:p>
        </w:tc>
      </w:tr>
    </w:tbl>
    <w:p w:rsidR="00F557D8" w:rsidRPr="00F557D8" w:rsidRDefault="00F557D8" w:rsidP="00F557D8">
      <w:pPr>
        <w:pStyle w:val="a5"/>
        <w:ind w:left="-567" w:right="-4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7D8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7D8">
        <w:rPr>
          <w:rFonts w:ascii="Times New Roman" w:hAnsi="Times New Roman" w:cs="Times New Roman"/>
          <w:iCs/>
          <w:sz w:val="28"/>
          <w:szCs w:val="28"/>
        </w:rPr>
        <w:t>Асмолов</w:t>
      </w:r>
      <w:proofErr w:type="spellEnd"/>
      <w:r w:rsidRPr="00F557D8">
        <w:rPr>
          <w:rFonts w:ascii="Times New Roman" w:hAnsi="Times New Roman" w:cs="Times New Roman"/>
          <w:iCs/>
          <w:sz w:val="28"/>
          <w:szCs w:val="28"/>
        </w:rPr>
        <w:t xml:space="preserve"> А.Г</w:t>
      </w:r>
      <w:r w:rsidRPr="00F557D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557D8">
        <w:rPr>
          <w:rFonts w:ascii="Times New Roman" w:hAnsi="Times New Roman" w:cs="Times New Roman"/>
          <w:sz w:val="28"/>
          <w:szCs w:val="28"/>
        </w:rPr>
        <w:t> Системно-</w:t>
      </w:r>
      <w:proofErr w:type="spellStart"/>
      <w:r w:rsidRPr="00F557D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557D8">
        <w:rPr>
          <w:rFonts w:ascii="Times New Roman" w:hAnsi="Times New Roman" w:cs="Times New Roman"/>
          <w:sz w:val="28"/>
          <w:szCs w:val="28"/>
        </w:rPr>
        <w:t xml:space="preserve"> подход к разработке стандартов нового поколения. М.: Педагогика, 2009.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</w:rPr>
        <w:t>Концепция Федеральных государственных образовательных стандартов общего образования</w:t>
      </w:r>
      <w:proofErr w:type="gramStart"/>
      <w:r w:rsidRPr="00F557D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557D8">
        <w:rPr>
          <w:rFonts w:ascii="Times New Roman" w:hAnsi="Times New Roman" w:cs="Times New Roman"/>
          <w:sz w:val="28"/>
          <w:szCs w:val="28"/>
        </w:rPr>
        <w:t xml:space="preserve">од ред. А.М. </w:t>
      </w:r>
      <w:proofErr w:type="spellStart"/>
      <w:r w:rsidRPr="00F557D8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F557D8">
        <w:rPr>
          <w:rFonts w:ascii="Times New Roman" w:hAnsi="Times New Roman" w:cs="Times New Roman"/>
          <w:sz w:val="28"/>
          <w:szCs w:val="28"/>
        </w:rPr>
        <w:t>, А.А. Кузнецова. М.: Просвещение, 2012.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школа»: [Электронный документ]. Режим доступа: http://mon.gov.ru/dok/akt/6591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№ 189 «Сани</w:t>
      </w:r>
      <w:r w:rsidRPr="00F557D8">
        <w:rPr>
          <w:rFonts w:ascii="Times New Roman" w:hAnsi="Times New Roman" w:cs="Times New Roman"/>
          <w:sz w:val="28"/>
          <w:szCs w:val="28"/>
        </w:rPr>
        <w:softHyphen/>
        <w:t>тарно-эпидемиологические требования к условиям и организации обучения в общеобразовательных учреждениях» (СанПиН 2.4.2.2621—10).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</w:t>
      </w:r>
      <w:r w:rsidRPr="00F557D8">
        <w:rPr>
          <w:rFonts w:ascii="Times New Roman" w:hAnsi="Times New Roman" w:cs="Times New Roman"/>
          <w:sz w:val="28"/>
          <w:szCs w:val="28"/>
        </w:rPr>
        <w:lastRenderedPageBreak/>
        <w:t>основного общего образования, организации проектной деятельности, моделирования и технического творчества обучающихся».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Основная школа. М.: Просвещение, 2011.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</w:rPr>
        <w:t>Примерные программы внеурочной деятельности</w:t>
      </w:r>
      <w:proofErr w:type="gramStart"/>
      <w:r w:rsidRPr="00F557D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557D8">
        <w:rPr>
          <w:rFonts w:ascii="Times New Roman" w:hAnsi="Times New Roman" w:cs="Times New Roman"/>
          <w:sz w:val="28"/>
          <w:szCs w:val="28"/>
        </w:rPr>
        <w:t>од ред. В.А Горского. М.: Просвещение, 2010.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</w:rPr>
        <w:t>Приоритетный национальный проект «Образование»: [Электронный документ]. Режим доступа: http://mon.gov.ru/pro/pnpo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2011-2015 гг.: [</w:t>
      </w:r>
      <w:proofErr w:type="spellStart"/>
      <w:r w:rsidRPr="00F557D8">
        <w:rPr>
          <w:rFonts w:ascii="Times New Roman" w:hAnsi="Times New Roman" w:cs="Times New Roman"/>
          <w:sz w:val="28"/>
          <w:szCs w:val="28"/>
        </w:rPr>
        <w:t>Электронныйдокумент</w:t>
      </w:r>
      <w:proofErr w:type="spellEnd"/>
      <w:r w:rsidRPr="00F557D8">
        <w:rPr>
          <w:rFonts w:ascii="Times New Roman" w:hAnsi="Times New Roman" w:cs="Times New Roman"/>
          <w:sz w:val="28"/>
          <w:szCs w:val="28"/>
        </w:rPr>
        <w:t>]. Режим доступа: http://mon.gov.ru/press/news/8286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D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образования. М.: Просвещение, 2010.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D8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F557D8" w:rsidRPr="00F557D8" w:rsidRDefault="00F557D8" w:rsidP="00F557D8">
      <w:pPr>
        <w:pStyle w:val="a5"/>
        <w:numPr>
          <w:ilvl w:val="0"/>
          <w:numId w:val="33"/>
        </w:numPr>
        <w:ind w:right="-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D8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в основной школе: от действия к мысли. Система заданий: Пособие для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</w:t>
      </w:r>
      <w:r w:rsidRPr="00F557D8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F557D8">
        <w:rPr>
          <w:rFonts w:ascii="Times New Roman" w:hAnsi="Times New Roman" w:cs="Times New Roman"/>
          <w:sz w:val="28"/>
          <w:szCs w:val="28"/>
        </w:rPr>
        <w:t>. М.: Просвещение, 2010.</w:t>
      </w:r>
    </w:p>
    <w:p w:rsidR="00F557D8" w:rsidRPr="00F557D8" w:rsidRDefault="00F557D8" w:rsidP="00F557D8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57D8">
        <w:rPr>
          <w:rFonts w:ascii="Times New Roman" w:hAnsi="Times New Roman" w:cs="Times New Roman"/>
          <w:b/>
          <w:sz w:val="28"/>
          <w:szCs w:val="28"/>
        </w:rPr>
        <w:t>Интернет — ресурсы</w:t>
      </w:r>
    </w:p>
    <w:p w:rsidR="00F557D8" w:rsidRPr="00F557D8" w:rsidRDefault="00F557D8" w:rsidP="00F557D8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  <w:u w:val="single"/>
        </w:rPr>
        <w:t>http://www.metodkabinet.eu/</w:t>
      </w:r>
    </w:p>
    <w:p w:rsidR="00F557D8" w:rsidRPr="00F557D8" w:rsidRDefault="00F557D8" w:rsidP="00F557D8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  <w:u w:val="single"/>
        </w:rPr>
        <w:t>http://www.uroki.net/doc.htm</w:t>
      </w:r>
    </w:p>
    <w:p w:rsidR="00F557D8" w:rsidRPr="00F557D8" w:rsidRDefault="00F557D8" w:rsidP="00F557D8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  <w:u w:val="single"/>
        </w:rPr>
        <w:t>http://mir-prazdnikov.ru</w:t>
      </w:r>
    </w:p>
    <w:p w:rsidR="00F557D8" w:rsidRPr="00F557D8" w:rsidRDefault="00F557D8" w:rsidP="00F557D8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  <w:u w:val="single"/>
        </w:rPr>
        <w:t>http://www.otrok.ru/</w:t>
      </w:r>
    </w:p>
    <w:p w:rsidR="00F557D8" w:rsidRPr="00F557D8" w:rsidRDefault="00F557D8" w:rsidP="00F557D8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  <w:u w:val="single"/>
        </w:rPr>
        <w:t>http://www.1september.ru/</w:t>
      </w:r>
    </w:p>
    <w:p w:rsidR="00F557D8" w:rsidRPr="00F557D8" w:rsidRDefault="00F557D8" w:rsidP="00F557D8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F557D8">
        <w:rPr>
          <w:rFonts w:ascii="Times New Roman" w:hAnsi="Times New Roman" w:cs="Times New Roman"/>
          <w:sz w:val="28"/>
          <w:szCs w:val="28"/>
          <w:u w:val="single"/>
        </w:rPr>
        <w:t>http://www.moyashkola.net/</w:t>
      </w:r>
    </w:p>
    <w:p w:rsidR="00F557D8" w:rsidRDefault="00F557D8" w:rsidP="00F557D8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bookmarkEnd w:id="0"/>
    <w:p w:rsidR="00080EFD" w:rsidRPr="0055142A" w:rsidRDefault="00080EFD" w:rsidP="00474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42A" w:rsidRPr="0055142A" w:rsidRDefault="008B4BEF" w:rsidP="00551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-38.1pt;margin-top:14.55pt;width:206.1pt;height:85.65pt;z-index:251658240">
            <v:textbox>
              <w:txbxContent>
                <w:p w:rsidR="006B167C" w:rsidRPr="0085182C" w:rsidRDefault="006B167C" w:rsidP="00366622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18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6B167C" w:rsidRPr="0085182C" w:rsidRDefault="006B167C" w:rsidP="0036662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82C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по УР</w:t>
                  </w:r>
                </w:p>
                <w:p w:rsidR="006B167C" w:rsidRPr="0085182C" w:rsidRDefault="006B167C" w:rsidP="0036662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82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______________Н.В. </w:t>
                  </w:r>
                  <w:proofErr w:type="spellStart"/>
                  <w:r w:rsidRPr="0085182C">
                    <w:rPr>
                      <w:rFonts w:ascii="Times New Roman" w:hAnsi="Times New Roman"/>
                      <w:sz w:val="28"/>
                      <w:szCs w:val="28"/>
                    </w:rPr>
                    <w:t>Кичкина</w:t>
                  </w:r>
                  <w:proofErr w:type="spellEnd"/>
                </w:p>
                <w:p w:rsidR="006B167C" w:rsidRPr="0085182C" w:rsidRDefault="006B167C" w:rsidP="0036662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182C">
                    <w:rPr>
                      <w:rFonts w:ascii="Times New Roman" w:hAnsi="Times New Roman"/>
                      <w:sz w:val="28"/>
                      <w:szCs w:val="28"/>
                    </w:rPr>
                    <w:t>«___»_____________2022 г.</w:t>
                  </w:r>
                </w:p>
                <w:p w:rsidR="006B167C" w:rsidRPr="0085182C" w:rsidRDefault="006B167C" w:rsidP="00366622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B167C" w:rsidRPr="002450F9" w:rsidRDefault="006B167C" w:rsidP="0036662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B167C" w:rsidRDefault="006B167C" w:rsidP="00366622"/>
              </w:txbxContent>
            </v:textbox>
          </v:rect>
        </w:pict>
      </w:r>
    </w:p>
    <w:p w:rsidR="0055142A" w:rsidRPr="00295AB1" w:rsidRDefault="0055142A" w:rsidP="003E1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142A" w:rsidRPr="00295AB1" w:rsidSect="000444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2E" w:rsidRPr="003E111C" w:rsidRDefault="004F782E" w:rsidP="003E111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4F782E" w:rsidRPr="003E111C" w:rsidRDefault="004F782E" w:rsidP="003E111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669"/>
      <w:docPartObj>
        <w:docPartGallery w:val="Page Numbers (Bottom of Page)"/>
        <w:docPartUnique/>
      </w:docPartObj>
    </w:sdtPr>
    <w:sdtEndPr/>
    <w:sdtContent>
      <w:p w:rsidR="006B167C" w:rsidRDefault="00684E06">
        <w:pPr>
          <w:pStyle w:val="a9"/>
          <w:jc w:val="right"/>
        </w:pPr>
        <w:r>
          <w:fldChar w:fldCharType="begin"/>
        </w:r>
        <w:r w:rsidR="006B167C">
          <w:instrText xml:space="preserve"> PAGE   \* MERGEFORMAT </w:instrText>
        </w:r>
        <w:r>
          <w:fldChar w:fldCharType="separate"/>
        </w:r>
        <w:r w:rsidR="009F004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167C" w:rsidRDefault="006B16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2E" w:rsidRPr="003E111C" w:rsidRDefault="004F782E" w:rsidP="003E111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4F782E" w:rsidRPr="003E111C" w:rsidRDefault="004F782E" w:rsidP="003E111C">
      <w:pPr>
        <w:pStyle w:val="a5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37D"/>
    <w:multiLevelType w:val="multilevel"/>
    <w:tmpl w:val="A610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22414"/>
    <w:multiLevelType w:val="multilevel"/>
    <w:tmpl w:val="7BEE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F2458"/>
    <w:multiLevelType w:val="multilevel"/>
    <w:tmpl w:val="DB90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25236"/>
    <w:multiLevelType w:val="multilevel"/>
    <w:tmpl w:val="596C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C43"/>
    <w:multiLevelType w:val="multilevel"/>
    <w:tmpl w:val="3094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1138E"/>
    <w:multiLevelType w:val="multilevel"/>
    <w:tmpl w:val="C26E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21EBE"/>
    <w:multiLevelType w:val="multilevel"/>
    <w:tmpl w:val="3BCC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41010"/>
    <w:multiLevelType w:val="multilevel"/>
    <w:tmpl w:val="B08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111D6"/>
    <w:multiLevelType w:val="multilevel"/>
    <w:tmpl w:val="D736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63F78"/>
    <w:multiLevelType w:val="multilevel"/>
    <w:tmpl w:val="4A34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13A3A"/>
    <w:multiLevelType w:val="multilevel"/>
    <w:tmpl w:val="FC34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A29CB"/>
    <w:multiLevelType w:val="multilevel"/>
    <w:tmpl w:val="137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95CC2"/>
    <w:multiLevelType w:val="multilevel"/>
    <w:tmpl w:val="6E5A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100DF"/>
    <w:multiLevelType w:val="multilevel"/>
    <w:tmpl w:val="491ADC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234033B"/>
    <w:multiLevelType w:val="multilevel"/>
    <w:tmpl w:val="204E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A2CE8"/>
    <w:multiLevelType w:val="multilevel"/>
    <w:tmpl w:val="07FA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C7876"/>
    <w:multiLevelType w:val="multilevel"/>
    <w:tmpl w:val="12E4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2315A1"/>
    <w:multiLevelType w:val="multilevel"/>
    <w:tmpl w:val="F7A0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A52BA"/>
    <w:multiLevelType w:val="multilevel"/>
    <w:tmpl w:val="E23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56CB3"/>
    <w:multiLevelType w:val="multilevel"/>
    <w:tmpl w:val="DE2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C0399"/>
    <w:multiLevelType w:val="hybridMultilevel"/>
    <w:tmpl w:val="AC4095F4"/>
    <w:lvl w:ilvl="0" w:tplc="1960CD3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E560FC0"/>
    <w:multiLevelType w:val="multilevel"/>
    <w:tmpl w:val="B662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C8288D"/>
    <w:multiLevelType w:val="multilevel"/>
    <w:tmpl w:val="EBA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D6624"/>
    <w:multiLevelType w:val="multilevel"/>
    <w:tmpl w:val="91D0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D109E7"/>
    <w:multiLevelType w:val="multilevel"/>
    <w:tmpl w:val="1014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A26EF3"/>
    <w:multiLevelType w:val="multilevel"/>
    <w:tmpl w:val="3C06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66873"/>
    <w:multiLevelType w:val="multilevel"/>
    <w:tmpl w:val="A9D6F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C41905"/>
    <w:multiLevelType w:val="multilevel"/>
    <w:tmpl w:val="187C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3591D"/>
    <w:multiLevelType w:val="multilevel"/>
    <w:tmpl w:val="FE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7600D5"/>
    <w:multiLevelType w:val="multilevel"/>
    <w:tmpl w:val="0F3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0722B"/>
    <w:multiLevelType w:val="multilevel"/>
    <w:tmpl w:val="56F6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B590F"/>
    <w:multiLevelType w:val="multilevel"/>
    <w:tmpl w:val="A11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4673A4"/>
    <w:multiLevelType w:val="multilevel"/>
    <w:tmpl w:val="5ADA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11"/>
  </w:num>
  <w:num w:numId="5">
    <w:abstractNumId w:val="16"/>
  </w:num>
  <w:num w:numId="6">
    <w:abstractNumId w:val="18"/>
  </w:num>
  <w:num w:numId="7">
    <w:abstractNumId w:val="22"/>
  </w:num>
  <w:num w:numId="8">
    <w:abstractNumId w:val="6"/>
  </w:num>
  <w:num w:numId="9">
    <w:abstractNumId w:val="28"/>
  </w:num>
  <w:num w:numId="10">
    <w:abstractNumId w:val="17"/>
  </w:num>
  <w:num w:numId="11">
    <w:abstractNumId w:val="24"/>
  </w:num>
  <w:num w:numId="12">
    <w:abstractNumId w:val="14"/>
  </w:num>
  <w:num w:numId="13">
    <w:abstractNumId w:val="27"/>
  </w:num>
  <w:num w:numId="14">
    <w:abstractNumId w:val="15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31"/>
  </w:num>
  <w:num w:numId="20">
    <w:abstractNumId w:val="3"/>
  </w:num>
  <w:num w:numId="21">
    <w:abstractNumId w:val="8"/>
  </w:num>
  <w:num w:numId="22">
    <w:abstractNumId w:val="12"/>
  </w:num>
  <w:num w:numId="23">
    <w:abstractNumId w:val="29"/>
  </w:num>
  <w:num w:numId="24">
    <w:abstractNumId w:val="19"/>
  </w:num>
  <w:num w:numId="25">
    <w:abstractNumId w:val="2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30"/>
  </w:num>
  <w:num w:numId="29">
    <w:abstractNumId w:val="25"/>
  </w:num>
  <w:num w:numId="30">
    <w:abstractNumId w:val="10"/>
  </w:num>
  <w:num w:numId="31">
    <w:abstractNumId w:val="26"/>
  </w:num>
  <w:num w:numId="32">
    <w:abstractNumId w:val="3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11C"/>
    <w:rsid w:val="00043BEF"/>
    <w:rsid w:val="0004449B"/>
    <w:rsid w:val="00080EFD"/>
    <w:rsid w:val="000A6A7D"/>
    <w:rsid w:val="000B2548"/>
    <w:rsid w:val="001137DE"/>
    <w:rsid w:val="00182539"/>
    <w:rsid w:val="001C0839"/>
    <w:rsid w:val="001E1C57"/>
    <w:rsid w:val="00220ED2"/>
    <w:rsid w:val="002452B1"/>
    <w:rsid w:val="002B6868"/>
    <w:rsid w:val="00366622"/>
    <w:rsid w:val="003E111C"/>
    <w:rsid w:val="00474D74"/>
    <w:rsid w:val="004F782E"/>
    <w:rsid w:val="00525BF2"/>
    <w:rsid w:val="0055142A"/>
    <w:rsid w:val="005F323C"/>
    <w:rsid w:val="00600F18"/>
    <w:rsid w:val="00602E00"/>
    <w:rsid w:val="00682258"/>
    <w:rsid w:val="00684E06"/>
    <w:rsid w:val="006B167C"/>
    <w:rsid w:val="006C7A84"/>
    <w:rsid w:val="00766B74"/>
    <w:rsid w:val="008010A0"/>
    <w:rsid w:val="008B4BEF"/>
    <w:rsid w:val="00942EE7"/>
    <w:rsid w:val="00956F87"/>
    <w:rsid w:val="009864CF"/>
    <w:rsid w:val="00993278"/>
    <w:rsid w:val="009F004C"/>
    <w:rsid w:val="00A55531"/>
    <w:rsid w:val="00A830D4"/>
    <w:rsid w:val="00AB109C"/>
    <w:rsid w:val="00B173A3"/>
    <w:rsid w:val="00B44A5D"/>
    <w:rsid w:val="00B70BA4"/>
    <w:rsid w:val="00BA3035"/>
    <w:rsid w:val="00CC5889"/>
    <w:rsid w:val="00CF0DBA"/>
    <w:rsid w:val="00D72E2D"/>
    <w:rsid w:val="00DA0C9D"/>
    <w:rsid w:val="00DC2E7B"/>
    <w:rsid w:val="00DD2B02"/>
    <w:rsid w:val="00DE1773"/>
    <w:rsid w:val="00EA3F35"/>
    <w:rsid w:val="00EB702B"/>
    <w:rsid w:val="00EE294B"/>
    <w:rsid w:val="00F53E04"/>
    <w:rsid w:val="00F5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E111C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4">
    <w:name w:val="Абзац списка Знак"/>
    <w:link w:val="a3"/>
    <w:uiPriority w:val="99"/>
    <w:rsid w:val="003E111C"/>
    <w:rPr>
      <w:rFonts w:ascii="Calibri" w:eastAsia="Calibri" w:hAnsi="Calibri" w:cs="Calibri"/>
      <w:lang w:eastAsia="en-US"/>
    </w:rPr>
  </w:style>
  <w:style w:type="paragraph" w:styleId="a5">
    <w:name w:val="No Spacing"/>
    <w:link w:val="a6"/>
    <w:uiPriority w:val="1"/>
    <w:qFormat/>
    <w:rsid w:val="003E111C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E111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3E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11C"/>
  </w:style>
  <w:style w:type="paragraph" w:styleId="a9">
    <w:name w:val="footer"/>
    <w:basedOn w:val="a"/>
    <w:link w:val="aa"/>
    <w:uiPriority w:val="99"/>
    <w:unhideWhenUsed/>
    <w:rsid w:val="003E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11C"/>
  </w:style>
  <w:style w:type="paragraph" w:styleId="ab">
    <w:name w:val="footnote text"/>
    <w:basedOn w:val="a"/>
    <w:link w:val="ac"/>
    <w:uiPriority w:val="99"/>
    <w:semiHidden/>
    <w:rsid w:val="003E111C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3E111C"/>
    <w:rPr>
      <w:rFonts w:ascii="Calibri" w:eastAsia="Calibri" w:hAnsi="Calibri" w:cs="Calibri"/>
      <w:sz w:val="20"/>
      <w:szCs w:val="20"/>
      <w:lang w:eastAsia="en-US"/>
    </w:rPr>
  </w:style>
  <w:style w:type="character" w:customStyle="1" w:styleId="a6">
    <w:name w:val="Без интервала Знак"/>
    <w:link w:val="a5"/>
    <w:uiPriority w:val="1"/>
    <w:rsid w:val="00993278"/>
    <w:rPr>
      <w:rFonts w:ascii="Calibri" w:eastAsia="Calibri" w:hAnsi="Calibri" w:cs="Calibri"/>
      <w:lang w:eastAsia="en-US"/>
    </w:rPr>
  </w:style>
  <w:style w:type="character" w:customStyle="1" w:styleId="ad">
    <w:name w:val="Основной текст_"/>
    <w:basedOn w:val="a0"/>
    <w:link w:val="3"/>
    <w:locked/>
    <w:rsid w:val="00A555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d"/>
    <w:rsid w:val="00A55531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22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pkps.bsu.edu.ru&amp;sa=D&amp;ust=1610473391927000&amp;usg=AOvVaw0w7CrOmuiaJn7Fos-Xalx-" TargetMode="External"/><Relationship Id="rId13" Type="http://schemas.openxmlformats.org/officeDocument/2006/relationships/hyperlink" Target="https://www.google.com/url?q=http://bigpodarok.ru/prazdniki/200.html&amp;sa=D&amp;ust=1607656733501000&amp;usg=AOvVaw3puR3Nw2WUvvJ3Nd6wjmYY" TargetMode="External"/><Relationship Id="rId18" Type="http://schemas.openxmlformats.org/officeDocument/2006/relationships/hyperlink" Target="https://www.google.com/url?q=http://bigpodarok.ru/prazdniki/5.html&amp;sa=D&amp;ust=1607656733504000&amp;usg=AOvVaw0lpWaBRFUCXyM0Tq4e1nrs" TargetMode="External"/><Relationship Id="rId26" Type="http://schemas.openxmlformats.org/officeDocument/2006/relationships/hyperlink" Target="https://www.google.com/url?q=http://bigpodarok.ru/prazdniki/52.html&amp;sa=D&amp;ust=1607656733510000&amp;usg=AOvVaw2SOKhEQjJ0pSW94x6vUBl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bigpodarok.ru/prazdniki/22.html&amp;sa=D&amp;ust=1607656733506000&amp;usg=AOvVaw3UN5CZOnCnQGPWOb--Nz-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bigpodarok.ru/prazdniki/190.html&amp;sa=D&amp;ust=1607656733500000&amp;usg=AOvVaw08bysoH-aga5SqlmYQWGA2" TargetMode="External"/><Relationship Id="rId17" Type="http://schemas.openxmlformats.org/officeDocument/2006/relationships/hyperlink" Target="https://www.google.com/url?q=http://bigpodarok.ru/prazdniki/2.html&amp;sa=D&amp;ust=1607656733503000&amp;usg=AOvVaw1zPZqITD1kRmWg9SsIS1jX" TargetMode="External"/><Relationship Id="rId25" Type="http://schemas.openxmlformats.org/officeDocument/2006/relationships/hyperlink" Target="https://www.google.com/url?q=http://bigpodarok.ru/prazdniki/45.html&amp;sa=D&amp;ust=1607656733509000&amp;usg=AOvVaw13SGeqUrB_irNPecZQtHN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bigpodarok.ru/prazdniki/210.html&amp;sa=D&amp;ust=1607656733503000&amp;usg=AOvVaw0YgzVUx_D1Xgp-wo292nY8" TargetMode="External"/><Relationship Id="rId20" Type="http://schemas.openxmlformats.org/officeDocument/2006/relationships/hyperlink" Target="https://www.google.com/url?q=http://bigpodarok.ru/prazdniki/11.html&amp;sa=D&amp;ust=1607656733505000&amp;usg=AOvVaw0qkcqoNiF9YK0xL1O-NZc7" TargetMode="External"/><Relationship Id="rId29" Type="http://schemas.openxmlformats.org/officeDocument/2006/relationships/hyperlink" Target="https://www.google.com/url?q=http://bigpodarok.ru/prazdniki/67.html&amp;sa=D&amp;ust=1607656733512000&amp;usg=AOvVaw2QumcN4IrNLKUL4ucNRR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bigpodarok.ru/prazdniki/184.html&amp;sa=D&amp;ust=1607656733500000&amp;usg=AOvVaw04h8ZNDaLa7Tc4xzy-Vi9Q" TargetMode="External"/><Relationship Id="rId24" Type="http://schemas.openxmlformats.org/officeDocument/2006/relationships/hyperlink" Target="https://www.google.com/url?q=http://bigpodarok.ru/prazdniki/39.html&amp;sa=D&amp;ust=1607656733508000&amp;usg=AOvVaw3R25unRDSgO4QcjrfbW1p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bigpodarok.ru/prazdniki/210.html&amp;sa=D&amp;ust=1607656733502000&amp;usg=AOvVaw0WmFFg50tLqNERl6ZSrEjZ" TargetMode="External"/><Relationship Id="rId23" Type="http://schemas.openxmlformats.org/officeDocument/2006/relationships/hyperlink" Target="https://www.google.com/url?q=http://bigpodarok.ru/prazdniki/25.html&amp;sa=D&amp;ust=1607656733508000&amp;usg=AOvVaw2L0LBhZzNC3RKQqEV1XyMn" TargetMode="External"/><Relationship Id="rId28" Type="http://schemas.openxmlformats.org/officeDocument/2006/relationships/hyperlink" Target="https://www.google.com/url?q=http://bigpodarok.ru/prazdniki/55.html&amp;sa=D&amp;ust=1607656733511000&amp;usg=AOvVaw3L7UgosugzVJqZbWNd-tc7" TargetMode="External"/><Relationship Id="rId10" Type="http://schemas.openxmlformats.org/officeDocument/2006/relationships/hyperlink" Target="https://www.google.com/url?q=http://bigpodarok.ru/prazdniki/127.html&amp;sa=D&amp;ust=1607656733498000&amp;usg=AOvVaw3ol7ChG-dnujfIqTMnYUte" TargetMode="External"/><Relationship Id="rId19" Type="http://schemas.openxmlformats.org/officeDocument/2006/relationships/hyperlink" Target="https://www.google.com/url?q=http://bigpodarok.ru/prazdniki/7.html&amp;sa=D&amp;ust=1607656733505000&amp;usg=AOvVaw2_PWgg7KhvBBMNwO4isVz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bigpodarok.ru/prazdniki/122.html&amp;sa=D&amp;ust=1607656733497000&amp;usg=AOvVaw24wYa8cMMpjZaha1sUDh-Q" TargetMode="External"/><Relationship Id="rId14" Type="http://schemas.openxmlformats.org/officeDocument/2006/relationships/hyperlink" Target="https://www.google.com/url?q=http://bigpodarok.ru/prazdniki/201.html&amp;sa=D&amp;ust=1607656733502000&amp;usg=AOvVaw2Ho2Nxa_KBq7Eu2R1hGGsO" TargetMode="External"/><Relationship Id="rId22" Type="http://schemas.openxmlformats.org/officeDocument/2006/relationships/hyperlink" Target="https://www.google.com/url?q=http://bigpodarok.ru/prazdniki/23.html&amp;sa=D&amp;ust=1607656733507000&amp;usg=AOvVaw0LggOjK-QQWgOn8UjlSYsv" TargetMode="External"/><Relationship Id="rId27" Type="http://schemas.openxmlformats.org/officeDocument/2006/relationships/hyperlink" Target="https://www.google.com/url?q=http://bigpodarok.ru/prazdniki/54.html&amp;sa=D&amp;ust=1607656733511000&amp;usg=AOvVaw2w9Nqh10V8oqZ954XJl_m5" TargetMode="External"/><Relationship Id="rId30" Type="http://schemas.openxmlformats.org/officeDocument/2006/relationships/hyperlink" Target="https://www.google.com/url?q=http://bigpodarok.ru/prazdniki/80.html&amp;sa=D&amp;ust=1607656733513000&amp;usg=AOvVaw2QCPYfh415S-9fvFw0e1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irina</cp:lastModifiedBy>
  <cp:revision>18</cp:revision>
  <cp:lastPrinted>2022-09-14T00:04:00Z</cp:lastPrinted>
  <dcterms:created xsi:type="dcterms:W3CDTF">2019-09-21T17:03:00Z</dcterms:created>
  <dcterms:modified xsi:type="dcterms:W3CDTF">2022-09-20T10:36:00Z</dcterms:modified>
</cp:coreProperties>
</file>